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8E40" w14:textId="638435CB" w:rsidR="00A22C9D" w:rsidRPr="00D32209" w:rsidRDefault="00A22C9D" w:rsidP="00FC3A26">
      <w:pPr>
        <w:spacing w:after="120" w:line="240" w:lineRule="auto"/>
        <w:rPr>
          <w:color w:val="FF0000"/>
          <w:lang w:val="de-LU"/>
        </w:rPr>
      </w:pPr>
      <w:r w:rsidRPr="00D32209">
        <w:rPr>
          <w:color w:val="FF0000"/>
          <w:lang w:val="de-LU"/>
        </w:rPr>
        <w:t>Name, Vorname</w:t>
      </w:r>
    </w:p>
    <w:p w14:paraId="53A954B7" w14:textId="17A50930" w:rsidR="00A22C9D" w:rsidRPr="00D32209" w:rsidRDefault="00A22C9D" w:rsidP="00FC3A26">
      <w:pPr>
        <w:spacing w:after="120" w:line="240" w:lineRule="auto"/>
        <w:rPr>
          <w:color w:val="FF0000"/>
          <w:lang w:val="de-LU"/>
        </w:rPr>
      </w:pPr>
      <w:r w:rsidRPr="00D32209">
        <w:rPr>
          <w:color w:val="FF0000"/>
          <w:lang w:val="de-LU"/>
        </w:rPr>
        <w:t>Adresse</w:t>
      </w:r>
    </w:p>
    <w:p w14:paraId="5AEC5C4E" w14:textId="77777777" w:rsidR="004735EB" w:rsidRPr="00D32209" w:rsidRDefault="004735EB" w:rsidP="00FC3A26">
      <w:pPr>
        <w:spacing w:after="120" w:line="240" w:lineRule="auto"/>
        <w:rPr>
          <w:color w:val="FF0000"/>
          <w:lang w:val="de-LU"/>
        </w:rPr>
      </w:pPr>
    </w:p>
    <w:p w14:paraId="47A0E96A" w14:textId="389E1280" w:rsidR="00A22C9D" w:rsidRPr="00D32209" w:rsidRDefault="00A22C9D" w:rsidP="00FC3A26">
      <w:pPr>
        <w:spacing w:after="120" w:line="240" w:lineRule="auto"/>
        <w:jc w:val="right"/>
        <w:rPr>
          <w:color w:val="FF0000"/>
          <w:lang w:val="de-LU"/>
        </w:rPr>
      </w:pPr>
      <w:r w:rsidRPr="00D32209">
        <w:rPr>
          <w:color w:val="FF0000"/>
          <w:lang w:val="de-LU"/>
        </w:rPr>
        <w:t>Datum</w:t>
      </w:r>
    </w:p>
    <w:p w14:paraId="190222AE" w14:textId="0FF02272" w:rsidR="00A22C9D" w:rsidRPr="00A36FC7" w:rsidRDefault="00A36FC7" w:rsidP="00FC3A26">
      <w:pPr>
        <w:spacing w:after="120" w:line="240" w:lineRule="auto"/>
        <w:rPr>
          <w:b/>
          <w:i/>
          <w:color w:val="FF0000"/>
          <w:lang w:val="de-LU"/>
        </w:rPr>
      </w:pPr>
      <w:r w:rsidRPr="00A36FC7">
        <w:rPr>
          <w:b/>
          <w:i/>
          <w:color w:val="FF0000"/>
          <w:lang w:val="de-LU"/>
        </w:rPr>
        <w:t>2 separat</w:t>
      </w:r>
      <w:r>
        <w:rPr>
          <w:b/>
          <w:i/>
          <w:color w:val="FF0000"/>
          <w:lang w:val="de-LU"/>
        </w:rPr>
        <w:t>e</w:t>
      </w:r>
      <w:r w:rsidRPr="00A36FC7">
        <w:rPr>
          <w:b/>
          <w:i/>
          <w:color w:val="FF0000"/>
          <w:lang w:val="de-LU"/>
        </w:rPr>
        <w:t xml:space="preserve"> Briefe verschicken</w:t>
      </w:r>
      <w:r>
        <w:rPr>
          <w:b/>
          <w:i/>
          <w:color w:val="FF0000"/>
          <w:lang w:val="de-LU"/>
        </w:rPr>
        <w:t xml:space="preserve"> / jeweils bitte </w:t>
      </w:r>
      <w:proofErr w:type="gramStart"/>
      <w:r>
        <w:rPr>
          <w:b/>
          <w:i/>
          <w:color w:val="FF0000"/>
          <w:lang w:val="de-LU"/>
        </w:rPr>
        <w:t>anpassen !!</w:t>
      </w:r>
      <w:proofErr w:type="gramEnd"/>
    </w:p>
    <w:p w14:paraId="41848410" w14:textId="1DFA9821" w:rsidR="00A36FC7" w:rsidRDefault="00A22C9D" w:rsidP="00FC3A26">
      <w:pPr>
        <w:spacing w:after="120" w:line="240" w:lineRule="auto"/>
        <w:jc w:val="right"/>
        <w:rPr>
          <w:color w:val="FF0000"/>
          <w:lang w:val="de-LU"/>
        </w:rPr>
      </w:pPr>
      <w:r w:rsidRPr="00A36FC7">
        <w:rPr>
          <w:color w:val="FF0000"/>
          <w:lang w:val="de-LU"/>
        </w:rPr>
        <w:t>An d</w:t>
      </w:r>
      <w:r w:rsidR="00A36FC7">
        <w:rPr>
          <w:color w:val="FF0000"/>
          <w:lang w:val="de-LU"/>
        </w:rPr>
        <w:t>en</w:t>
      </w:r>
      <w:r w:rsidR="00D32209" w:rsidRPr="00A36FC7">
        <w:rPr>
          <w:color w:val="FF0000"/>
          <w:lang w:val="de-LU"/>
        </w:rPr>
        <w:t xml:space="preserve"> Bürgermeister und</w:t>
      </w:r>
      <w:r w:rsidRPr="00A36FC7">
        <w:rPr>
          <w:color w:val="FF0000"/>
          <w:lang w:val="de-LU"/>
        </w:rPr>
        <w:t xml:space="preserve"> Schöffenr</w:t>
      </w:r>
      <w:r w:rsidR="00A36FC7">
        <w:rPr>
          <w:color w:val="FF0000"/>
          <w:lang w:val="de-LU"/>
        </w:rPr>
        <w:t>at</w:t>
      </w:r>
      <w:r w:rsidRPr="00A36FC7">
        <w:rPr>
          <w:color w:val="FF0000"/>
          <w:lang w:val="de-LU"/>
        </w:rPr>
        <w:t xml:space="preserve"> der Gemeinde Mersch</w:t>
      </w:r>
    </w:p>
    <w:p w14:paraId="2623BF08" w14:textId="5535D333" w:rsidR="00A22C9D" w:rsidRPr="00A36FC7" w:rsidRDefault="00A36FC7" w:rsidP="00FC3A26">
      <w:pPr>
        <w:spacing w:after="120" w:line="240" w:lineRule="auto"/>
        <w:jc w:val="right"/>
        <w:rPr>
          <w:color w:val="FF0000"/>
          <w:lang w:val="de-LU"/>
        </w:rPr>
      </w:pPr>
      <w:r w:rsidRPr="00A36FC7">
        <w:rPr>
          <w:color w:val="FF0000"/>
          <w:lang w:val="de-LU"/>
        </w:rPr>
        <w:t>An d</w:t>
      </w:r>
      <w:r>
        <w:rPr>
          <w:color w:val="FF0000"/>
          <w:lang w:val="de-LU"/>
        </w:rPr>
        <w:t>en</w:t>
      </w:r>
      <w:r w:rsidRPr="00A36FC7">
        <w:rPr>
          <w:color w:val="FF0000"/>
          <w:lang w:val="de-LU"/>
        </w:rPr>
        <w:t xml:space="preserve"> Bürgermeister und Schöffenr</w:t>
      </w:r>
      <w:r>
        <w:rPr>
          <w:color w:val="FF0000"/>
          <w:lang w:val="de-LU"/>
        </w:rPr>
        <w:t>at</w:t>
      </w:r>
      <w:r w:rsidRPr="00A36FC7">
        <w:rPr>
          <w:color w:val="FF0000"/>
          <w:lang w:val="de-LU"/>
        </w:rPr>
        <w:t xml:space="preserve"> der Gemeinde </w:t>
      </w:r>
      <w:proofErr w:type="spellStart"/>
      <w:r w:rsidR="00A22C9D" w:rsidRPr="00A36FC7">
        <w:rPr>
          <w:color w:val="FF0000"/>
          <w:lang w:val="de-LU"/>
        </w:rPr>
        <w:t>Lintgen</w:t>
      </w:r>
      <w:proofErr w:type="spellEnd"/>
    </w:p>
    <w:p w14:paraId="06159300" w14:textId="77777777" w:rsidR="00A22C9D" w:rsidRDefault="00A22C9D" w:rsidP="00FC3A26">
      <w:pPr>
        <w:spacing w:after="120" w:line="240" w:lineRule="auto"/>
        <w:rPr>
          <w:lang w:val="de-DE"/>
        </w:rPr>
      </w:pPr>
    </w:p>
    <w:p w14:paraId="76B04A71" w14:textId="4386D955" w:rsidR="00A22C9D" w:rsidRDefault="00D32209" w:rsidP="00F712CD">
      <w:pPr>
        <w:pBdr>
          <w:bottom w:val="single" w:sz="12" w:space="1" w:color="auto"/>
        </w:pBdr>
        <w:spacing w:after="120" w:line="240" w:lineRule="auto"/>
        <w:ind w:left="851" w:hanging="851"/>
        <w:jc w:val="both"/>
        <w:rPr>
          <w:lang w:val="it-IT"/>
        </w:rPr>
      </w:pPr>
      <w:r w:rsidRPr="00F712CD">
        <w:rPr>
          <w:lang w:val="de-DE"/>
        </w:rPr>
        <w:t>Betrifft:</w:t>
      </w:r>
      <w:r w:rsidR="00F712CD">
        <w:rPr>
          <w:lang w:val="de-DE"/>
        </w:rPr>
        <w:tab/>
      </w:r>
      <w:r w:rsidR="00A22C9D">
        <w:rPr>
          <w:lang w:val="de-DE"/>
        </w:rPr>
        <w:t xml:space="preserve">Einspruch im Rahmen der </w:t>
      </w:r>
      <w:proofErr w:type="spellStart"/>
      <w:r w:rsidR="00A22C9D">
        <w:rPr>
          <w:lang w:val="de-DE"/>
        </w:rPr>
        <w:t>Kommodo</w:t>
      </w:r>
      <w:proofErr w:type="spellEnd"/>
      <w:r w:rsidR="00A22C9D">
        <w:rPr>
          <w:lang w:val="de-DE"/>
        </w:rPr>
        <w:t>/</w:t>
      </w:r>
      <w:proofErr w:type="spellStart"/>
      <w:r w:rsidR="00A22C9D">
        <w:rPr>
          <w:lang w:val="de-DE"/>
        </w:rPr>
        <w:t>Inkommodo</w:t>
      </w:r>
      <w:proofErr w:type="spellEnd"/>
      <w:r w:rsidR="00A22C9D">
        <w:rPr>
          <w:lang w:val="de-DE"/>
        </w:rPr>
        <w:t>-</w:t>
      </w:r>
      <w:r>
        <w:rPr>
          <w:lang w:val="de-DE"/>
        </w:rPr>
        <w:t>Prozedur</w:t>
      </w:r>
      <w:r w:rsidR="00876F97">
        <w:rPr>
          <w:lang w:val="de-DE"/>
        </w:rPr>
        <w:t xml:space="preserve"> betreffend das Projekt</w:t>
      </w:r>
      <w:r>
        <w:rPr>
          <w:lang w:val="de-DE"/>
        </w:rPr>
        <w:t xml:space="preserve">: </w:t>
      </w:r>
      <w:r w:rsidR="00A22C9D" w:rsidRPr="00D32209">
        <w:rPr>
          <w:lang w:val="de-DE"/>
        </w:rPr>
        <w:t xml:space="preserve">„Exploitation </w:t>
      </w:r>
      <w:proofErr w:type="spellStart"/>
      <w:r w:rsidR="00A22C9D" w:rsidRPr="00D32209">
        <w:rPr>
          <w:lang w:val="de-DE"/>
        </w:rPr>
        <w:t>d’un</w:t>
      </w:r>
      <w:proofErr w:type="spellEnd"/>
      <w:r w:rsidR="00A22C9D" w:rsidRPr="00D32209">
        <w:rPr>
          <w:lang w:val="de-DE"/>
        </w:rPr>
        <w:t xml:space="preserve"> </w:t>
      </w:r>
      <w:proofErr w:type="spellStart"/>
      <w:r w:rsidR="00A22C9D" w:rsidRPr="00D32209">
        <w:rPr>
          <w:lang w:val="de-DE"/>
        </w:rPr>
        <w:t>parc</w:t>
      </w:r>
      <w:proofErr w:type="spellEnd"/>
      <w:r w:rsidR="00A22C9D" w:rsidRPr="00D32209">
        <w:rPr>
          <w:lang w:val="de-DE"/>
        </w:rPr>
        <w:t xml:space="preserve"> </w:t>
      </w:r>
      <w:proofErr w:type="spellStart"/>
      <w:r w:rsidR="00A22C9D" w:rsidRPr="00D32209">
        <w:rPr>
          <w:lang w:val="de-DE"/>
        </w:rPr>
        <w:t>éolien</w:t>
      </w:r>
      <w:proofErr w:type="spellEnd"/>
      <w:r w:rsidR="00A22C9D" w:rsidRPr="00D32209">
        <w:rPr>
          <w:lang w:val="de-DE"/>
        </w:rPr>
        <w:t xml:space="preserve"> et des </w:t>
      </w:r>
      <w:proofErr w:type="spellStart"/>
      <w:r w:rsidR="00A22C9D" w:rsidRPr="00D32209">
        <w:rPr>
          <w:lang w:val="de-DE"/>
        </w:rPr>
        <w:t>postes</w:t>
      </w:r>
      <w:proofErr w:type="spellEnd"/>
      <w:r w:rsidR="00A22C9D" w:rsidRPr="00D32209">
        <w:rPr>
          <w:lang w:val="de-DE"/>
        </w:rPr>
        <w:t xml:space="preserve"> de </w:t>
      </w:r>
      <w:proofErr w:type="spellStart"/>
      <w:r w:rsidR="00A22C9D" w:rsidRPr="00D32209">
        <w:rPr>
          <w:lang w:val="de-DE"/>
        </w:rPr>
        <w:t>transformation</w:t>
      </w:r>
      <w:proofErr w:type="spellEnd"/>
      <w:r w:rsidR="00A22C9D" w:rsidRPr="00D32209">
        <w:rPr>
          <w:lang w:val="de-DE"/>
        </w:rPr>
        <w:t xml:space="preserve"> </w:t>
      </w:r>
      <w:proofErr w:type="spellStart"/>
      <w:r w:rsidR="00A22C9D" w:rsidRPr="00D32209">
        <w:rPr>
          <w:lang w:val="de-DE"/>
        </w:rPr>
        <w:t>dans</w:t>
      </w:r>
      <w:proofErr w:type="spellEnd"/>
      <w:r w:rsidR="00A22C9D" w:rsidRPr="00D32209">
        <w:rPr>
          <w:lang w:val="de-DE"/>
        </w:rPr>
        <w:t xml:space="preserve"> </w:t>
      </w:r>
      <w:proofErr w:type="spellStart"/>
      <w:r w:rsidR="00A22C9D" w:rsidRPr="00D32209">
        <w:rPr>
          <w:lang w:val="de-DE"/>
        </w:rPr>
        <w:t>les</w:t>
      </w:r>
      <w:proofErr w:type="spellEnd"/>
      <w:r w:rsidR="00A22C9D" w:rsidRPr="00D32209">
        <w:rPr>
          <w:lang w:val="de-DE"/>
        </w:rPr>
        <w:t xml:space="preserve"> </w:t>
      </w:r>
      <w:proofErr w:type="spellStart"/>
      <w:r w:rsidR="00A22C9D" w:rsidRPr="00D32209">
        <w:rPr>
          <w:lang w:val="de-DE"/>
        </w:rPr>
        <w:t>communes</w:t>
      </w:r>
      <w:proofErr w:type="spellEnd"/>
      <w:r w:rsidR="00A22C9D" w:rsidRPr="00D32209">
        <w:rPr>
          <w:lang w:val="de-DE"/>
        </w:rPr>
        <w:t xml:space="preserve"> de Mersch (</w:t>
      </w:r>
      <w:proofErr w:type="spellStart"/>
      <w:r w:rsidR="00A22C9D" w:rsidRPr="00D32209">
        <w:rPr>
          <w:lang w:val="de-DE"/>
        </w:rPr>
        <w:t>Section</w:t>
      </w:r>
      <w:proofErr w:type="spellEnd"/>
      <w:r w:rsidR="00A22C9D" w:rsidRPr="00D32209">
        <w:rPr>
          <w:lang w:val="de-DE"/>
        </w:rPr>
        <w:t xml:space="preserve"> E de </w:t>
      </w:r>
      <w:proofErr w:type="spellStart"/>
      <w:r w:rsidR="00A22C9D" w:rsidRPr="00D32209">
        <w:rPr>
          <w:lang w:val="de-DE"/>
        </w:rPr>
        <w:t>Rollingen</w:t>
      </w:r>
      <w:proofErr w:type="spellEnd"/>
      <w:r w:rsidR="00A22C9D" w:rsidRPr="00D32209">
        <w:rPr>
          <w:lang w:val="de-DE"/>
        </w:rPr>
        <w:t xml:space="preserve">) et de </w:t>
      </w:r>
      <w:proofErr w:type="spellStart"/>
      <w:r w:rsidR="00A22C9D" w:rsidRPr="00D32209">
        <w:rPr>
          <w:lang w:val="de-DE"/>
        </w:rPr>
        <w:t>Lintgen</w:t>
      </w:r>
      <w:proofErr w:type="spellEnd"/>
      <w:r w:rsidR="00A22C9D" w:rsidRPr="00D32209">
        <w:rPr>
          <w:lang w:val="de-DE"/>
        </w:rPr>
        <w:t xml:space="preserve"> (</w:t>
      </w:r>
      <w:proofErr w:type="spellStart"/>
      <w:r w:rsidR="00A22C9D" w:rsidRPr="00D32209">
        <w:rPr>
          <w:lang w:val="de-DE"/>
        </w:rPr>
        <w:t>Section</w:t>
      </w:r>
      <w:proofErr w:type="spellEnd"/>
      <w:r w:rsidR="00A22C9D" w:rsidRPr="00D32209">
        <w:rPr>
          <w:lang w:val="de-DE"/>
        </w:rPr>
        <w:t xml:space="preserve"> A de </w:t>
      </w:r>
      <w:proofErr w:type="spellStart"/>
      <w:r w:rsidR="00A22C9D" w:rsidRPr="00D32209">
        <w:rPr>
          <w:lang w:val="de-DE"/>
        </w:rPr>
        <w:t>Lintgen</w:t>
      </w:r>
      <w:proofErr w:type="spellEnd"/>
      <w:r w:rsidR="00A22C9D" w:rsidRPr="00D32209">
        <w:rPr>
          <w:lang w:val="de-DE"/>
        </w:rPr>
        <w:t>)</w:t>
      </w:r>
      <w:r w:rsidR="00A22C9D" w:rsidRPr="00A22C9D">
        <w:rPr>
          <w:lang w:val="it-IT"/>
        </w:rPr>
        <w:t xml:space="preserve"> ”</w:t>
      </w:r>
    </w:p>
    <w:p w14:paraId="7B8BF1A8" w14:textId="77777777" w:rsidR="00F712CD" w:rsidRPr="00D32209" w:rsidRDefault="00F712CD" w:rsidP="00F712CD">
      <w:pPr>
        <w:spacing w:after="120" w:line="240" w:lineRule="auto"/>
        <w:ind w:left="851" w:hanging="851"/>
        <w:jc w:val="both"/>
        <w:rPr>
          <w:lang w:val="de-DE"/>
        </w:rPr>
      </w:pPr>
      <w:bookmarkStart w:id="0" w:name="_GoBack"/>
      <w:bookmarkEnd w:id="0"/>
    </w:p>
    <w:p w14:paraId="73098188" w14:textId="77777777" w:rsidR="00A22C9D" w:rsidRPr="00D32209" w:rsidRDefault="00A22C9D" w:rsidP="00FC3A26">
      <w:pPr>
        <w:spacing w:after="120" w:line="240" w:lineRule="auto"/>
        <w:jc w:val="both"/>
        <w:rPr>
          <w:lang w:val="de-DE"/>
        </w:rPr>
      </w:pPr>
    </w:p>
    <w:p w14:paraId="1D5A1D8C" w14:textId="77777777" w:rsidR="00F712CD" w:rsidRDefault="00F50949" w:rsidP="00F712CD">
      <w:pPr>
        <w:spacing w:after="0" w:line="240" w:lineRule="auto"/>
        <w:jc w:val="both"/>
        <w:rPr>
          <w:lang w:val="de-LU"/>
        </w:rPr>
      </w:pPr>
      <w:r w:rsidRPr="00F50949">
        <w:rPr>
          <w:lang w:val="de-LU"/>
        </w:rPr>
        <w:t>Sehr geehrte</w:t>
      </w:r>
      <w:r w:rsidR="00F712CD">
        <w:rPr>
          <w:lang w:val="de-LU"/>
        </w:rPr>
        <w:t xml:space="preserve">r Bürgermeister, </w:t>
      </w:r>
    </w:p>
    <w:p w14:paraId="7D4CFBCC" w14:textId="3C56A7DE" w:rsidR="00A22C9D" w:rsidRDefault="00F712CD" w:rsidP="00FC3A26">
      <w:pPr>
        <w:spacing w:after="120" w:line="240" w:lineRule="auto"/>
        <w:jc w:val="both"/>
        <w:rPr>
          <w:lang w:val="de-LU"/>
        </w:rPr>
      </w:pPr>
      <w:r>
        <w:rPr>
          <w:lang w:val="de-LU"/>
        </w:rPr>
        <w:t xml:space="preserve">Sehr geehrte </w:t>
      </w:r>
      <w:r w:rsidR="00F50949" w:rsidRPr="00F50949">
        <w:rPr>
          <w:lang w:val="de-LU"/>
        </w:rPr>
        <w:t>Mitglieder de</w:t>
      </w:r>
      <w:r w:rsidR="00A36FC7">
        <w:rPr>
          <w:lang w:val="de-LU"/>
        </w:rPr>
        <w:t>s</w:t>
      </w:r>
      <w:r w:rsidR="00F50949" w:rsidRPr="00F50949">
        <w:rPr>
          <w:lang w:val="de-LU"/>
        </w:rPr>
        <w:t xml:space="preserve"> Schöffenr</w:t>
      </w:r>
      <w:r w:rsidR="00A36FC7">
        <w:rPr>
          <w:lang w:val="de-LU"/>
        </w:rPr>
        <w:t>ats</w:t>
      </w:r>
      <w:r w:rsidR="00F50949" w:rsidRPr="00F50949">
        <w:rPr>
          <w:lang w:val="de-LU"/>
        </w:rPr>
        <w:t xml:space="preserve"> von </w:t>
      </w:r>
      <w:r w:rsidR="00F50949" w:rsidRPr="00A36FC7">
        <w:rPr>
          <w:color w:val="FF0000"/>
          <w:lang w:val="de-LU"/>
        </w:rPr>
        <w:t xml:space="preserve">Mersch </w:t>
      </w:r>
      <w:r w:rsidR="00A36FC7" w:rsidRPr="00A36FC7">
        <w:rPr>
          <w:color w:val="FF0000"/>
          <w:lang w:val="de-LU"/>
        </w:rPr>
        <w:t xml:space="preserve">/ </w:t>
      </w:r>
      <w:proofErr w:type="spellStart"/>
      <w:r w:rsidR="00F50949" w:rsidRPr="00A36FC7">
        <w:rPr>
          <w:color w:val="FF0000"/>
          <w:lang w:val="de-LU"/>
        </w:rPr>
        <w:t>Lintgen</w:t>
      </w:r>
      <w:proofErr w:type="spellEnd"/>
      <w:r w:rsidR="00F50949" w:rsidRPr="00F50949">
        <w:rPr>
          <w:lang w:val="de-LU"/>
        </w:rPr>
        <w:t>,</w:t>
      </w:r>
    </w:p>
    <w:p w14:paraId="2CAC0A38" w14:textId="77777777" w:rsidR="00F50949" w:rsidRDefault="00F50949" w:rsidP="00FC3A26">
      <w:pPr>
        <w:spacing w:after="120" w:line="240" w:lineRule="auto"/>
        <w:jc w:val="both"/>
        <w:rPr>
          <w:lang w:val="de-LU"/>
        </w:rPr>
      </w:pPr>
    </w:p>
    <w:p w14:paraId="235BB4EF" w14:textId="583DC7DB" w:rsidR="00F50949" w:rsidRDefault="00A36FC7" w:rsidP="00FC3A26">
      <w:pPr>
        <w:spacing w:after="120" w:line="240" w:lineRule="auto"/>
        <w:jc w:val="both"/>
        <w:rPr>
          <w:lang w:val="de-LU"/>
        </w:rPr>
      </w:pPr>
      <w:r>
        <w:rPr>
          <w:lang w:val="de-LU"/>
        </w:rPr>
        <w:t>i</w:t>
      </w:r>
      <w:r w:rsidR="00F50949">
        <w:rPr>
          <w:lang w:val="de-LU"/>
        </w:rPr>
        <w:t>ch</w:t>
      </w:r>
      <w:r w:rsidR="00F50949" w:rsidRPr="00F50949">
        <w:rPr>
          <w:lang w:val="de-LU"/>
        </w:rPr>
        <w:t xml:space="preserve"> erlaub</w:t>
      </w:r>
      <w:r w:rsidR="00F50949">
        <w:rPr>
          <w:lang w:val="de-LU"/>
        </w:rPr>
        <w:t>e</w:t>
      </w:r>
      <w:r w:rsidR="00F50949" w:rsidRPr="00F50949">
        <w:rPr>
          <w:lang w:val="de-LU"/>
        </w:rPr>
        <w:t xml:space="preserve"> </w:t>
      </w:r>
      <w:r w:rsidR="00F50949">
        <w:rPr>
          <w:lang w:val="de-LU"/>
        </w:rPr>
        <w:t>mir</w:t>
      </w:r>
      <w:r w:rsidR="00F50949" w:rsidRPr="00F50949">
        <w:rPr>
          <w:lang w:val="de-LU"/>
        </w:rPr>
        <w:t xml:space="preserve"> </w:t>
      </w:r>
      <w:r>
        <w:rPr>
          <w:lang w:val="de-LU"/>
        </w:rPr>
        <w:t xml:space="preserve">Ihnen </w:t>
      </w:r>
      <w:r w:rsidR="00F50949" w:rsidRPr="00F50949">
        <w:rPr>
          <w:lang w:val="de-LU"/>
        </w:rPr>
        <w:t xml:space="preserve">nachfolgend </w:t>
      </w:r>
      <w:r w:rsidR="00F50949">
        <w:rPr>
          <w:lang w:val="de-LU"/>
        </w:rPr>
        <w:t>m</w:t>
      </w:r>
      <w:r w:rsidR="00F50949" w:rsidRPr="00F50949">
        <w:rPr>
          <w:lang w:val="de-LU"/>
        </w:rPr>
        <w:t>eine Kritik</w:t>
      </w:r>
      <w:r w:rsidR="00116979">
        <w:rPr>
          <w:lang w:val="de-LU"/>
        </w:rPr>
        <w:t xml:space="preserve"> und </w:t>
      </w:r>
      <w:r w:rsidR="00F50949" w:rsidRPr="00F50949">
        <w:rPr>
          <w:lang w:val="de-LU"/>
        </w:rPr>
        <w:t>Beanstandungen an dem vorliegenden Projekt zu übermitteln</w:t>
      </w:r>
      <w:r w:rsidR="00F50949">
        <w:rPr>
          <w:lang w:val="de-LU"/>
        </w:rPr>
        <w:t>.</w:t>
      </w:r>
    </w:p>
    <w:p w14:paraId="31BCBF57" w14:textId="5CF9E7B2" w:rsidR="00D32209" w:rsidRDefault="00D32209" w:rsidP="00FC3A26">
      <w:pPr>
        <w:spacing w:after="120" w:line="240" w:lineRule="auto"/>
        <w:jc w:val="both"/>
        <w:rPr>
          <w:bCs/>
          <w:lang w:val="de-LU"/>
        </w:rPr>
      </w:pPr>
      <w:r w:rsidRPr="00D32209">
        <w:rPr>
          <w:bCs/>
          <w:lang w:val="de-LU"/>
        </w:rPr>
        <w:t>Ich bin gegen den B</w:t>
      </w:r>
      <w:r w:rsidR="00C64C69">
        <w:rPr>
          <w:bCs/>
          <w:lang w:val="de-LU"/>
        </w:rPr>
        <w:t>au des „</w:t>
      </w:r>
      <w:proofErr w:type="spellStart"/>
      <w:r w:rsidR="00C64C69">
        <w:rPr>
          <w:bCs/>
          <w:lang w:val="de-LU"/>
        </w:rPr>
        <w:t>Wandpark</w:t>
      </w:r>
      <w:proofErr w:type="spellEnd"/>
      <w:r w:rsidR="00C64C69">
        <w:rPr>
          <w:bCs/>
          <w:lang w:val="de-LU"/>
        </w:rPr>
        <w:t xml:space="preserve"> </w:t>
      </w:r>
      <w:proofErr w:type="spellStart"/>
      <w:r w:rsidR="00C64C69">
        <w:rPr>
          <w:bCs/>
          <w:lang w:val="de-LU"/>
        </w:rPr>
        <w:t>Miersch</w:t>
      </w:r>
      <w:proofErr w:type="spellEnd"/>
      <w:r w:rsidR="00C64C69">
        <w:rPr>
          <w:bCs/>
          <w:lang w:val="de-LU"/>
        </w:rPr>
        <w:t>“ in vorliegender Form</w:t>
      </w:r>
      <w:r w:rsidR="00347588">
        <w:rPr>
          <w:bCs/>
          <w:lang w:val="de-LU"/>
        </w:rPr>
        <w:t xml:space="preserve"> auf dem „</w:t>
      </w:r>
      <w:proofErr w:type="spellStart"/>
      <w:r w:rsidR="00347588">
        <w:rPr>
          <w:bCs/>
          <w:lang w:val="de-LU"/>
        </w:rPr>
        <w:t>Rollengerbierg</w:t>
      </w:r>
      <w:proofErr w:type="spellEnd"/>
      <w:r w:rsidR="00347588">
        <w:rPr>
          <w:bCs/>
          <w:lang w:val="de-LU"/>
        </w:rPr>
        <w:t>“</w:t>
      </w:r>
      <w:r>
        <w:rPr>
          <w:bCs/>
          <w:lang w:val="de-LU"/>
        </w:rPr>
        <w:t>, weil:</w:t>
      </w:r>
    </w:p>
    <w:p w14:paraId="2807E7E3" w14:textId="4AE8645B" w:rsidR="00BC0FD8" w:rsidRDefault="00D32209" w:rsidP="00D32209">
      <w:pPr>
        <w:pStyle w:val="Paragraphedeliste"/>
        <w:numPr>
          <w:ilvl w:val="0"/>
          <w:numId w:val="2"/>
        </w:numPr>
        <w:spacing w:after="120" w:line="240" w:lineRule="auto"/>
        <w:jc w:val="both"/>
        <w:rPr>
          <w:bCs/>
          <w:lang w:val="de-LU"/>
        </w:rPr>
      </w:pPr>
      <w:r>
        <w:rPr>
          <w:bCs/>
          <w:lang w:val="de-LU"/>
        </w:rPr>
        <w:t>Ich gesundheitliche und psychische Folgeschäden durch Infraschall nicht ausschließen kann</w:t>
      </w:r>
      <w:r w:rsidR="00303969">
        <w:rPr>
          <w:bCs/>
          <w:lang w:val="de-LU"/>
        </w:rPr>
        <w:t>,</w:t>
      </w:r>
      <w:r w:rsidR="00303969" w:rsidRPr="00303969">
        <w:rPr>
          <w:bCs/>
          <w:lang w:val="de-LU"/>
        </w:rPr>
        <w:t xml:space="preserve"> </w:t>
      </w:r>
      <w:r w:rsidR="00303969">
        <w:rPr>
          <w:bCs/>
          <w:lang w:val="de-LU"/>
        </w:rPr>
        <w:t xml:space="preserve">zumal im Umkreis von nicht einmal 7 km  noch weitere Anlagen in der Gemeinde </w:t>
      </w:r>
      <w:proofErr w:type="spellStart"/>
      <w:r w:rsidR="00303969">
        <w:rPr>
          <w:bCs/>
          <w:lang w:val="de-LU"/>
        </w:rPr>
        <w:t>Heffingen</w:t>
      </w:r>
      <w:proofErr w:type="spellEnd"/>
      <w:r w:rsidR="00303969">
        <w:rPr>
          <w:bCs/>
          <w:lang w:val="de-LU"/>
        </w:rPr>
        <w:t xml:space="preserve"> und </w:t>
      </w:r>
      <w:proofErr w:type="spellStart"/>
      <w:r w:rsidR="00303969">
        <w:rPr>
          <w:bCs/>
          <w:lang w:val="de-LU"/>
        </w:rPr>
        <w:t>Junglinster</w:t>
      </w:r>
      <w:proofErr w:type="spellEnd"/>
      <w:r w:rsidR="00303969">
        <w:rPr>
          <w:bCs/>
          <w:lang w:val="de-LU"/>
        </w:rPr>
        <w:t xml:space="preserve"> </w:t>
      </w:r>
      <w:r w:rsidR="00C64C69">
        <w:rPr>
          <w:bCs/>
          <w:lang w:val="de-LU"/>
        </w:rPr>
        <w:t>entstehen</w:t>
      </w:r>
      <w:r w:rsidR="00303969">
        <w:rPr>
          <w:bCs/>
          <w:lang w:val="de-LU"/>
        </w:rPr>
        <w:t xml:space="preserve"> sollen, welche einen kumulative Belastung für die Menschen bedeutet;</w:t>
      </w:r>
    </w:p>
    <w:p w14:paraId="10EBAFE3" w14:textId="77777777" w:rsidR="00D32209" w:rsidRDefault="00D32209" w:rsidP="00D32209">
      <w:pPr>
        <w:pStyle w:val="Paragraphedeliste"/>
        <w:numPr>
          <w:ilvl w:val="0"/>
          <w:numId w:val="2"/>
        </w:numPr>
        <w:spacing w:after="120" w:line="240" w:lineRule="auto"/>
        <w:jc w:val="both"/>
        <w:rPr>
          <w:bCs/>
          <w:lang w:val="de-LU"/>
        </w:rPr>
      </w:pPr>
      <w:r>
        <w:rPr>
          <w:bCs/>
          <w:lang w:val="de-LU"/>
        </w:rPr>
        <w:t>die Auswirkungen des Schattenwurfs auf mein Grundstück als entwertend für mein Eigentum zu betrachten sind;</w:t>
      </w:r>
    </w:p>
    <w:p w14:paraId="5447B809" w14:textId="4D481899" w:rsidR="00D32209" w:rsidRDefault="00347588" w:rsidP="00D32209">
      <w:pPr>
        <w:pStyle w:val="Paragraphedeliste"/>
        <w:numPr>
          <w:ilvl w:val="0"/>
          <w:numId w:val="2"/>
        </w:numPr>
        <w:spacing w:after="120" w:line="240" w:lineRule="auto"/>
        <w:jc w:val="both"/>
        <w:rPr>
          <w:bCs/>
          <w:lang w:val="de-LU"/>
        </w:rPr>
      </w:pPr>
      <w:r>
        <w:rPr>
          <w:bCs/>
          <w:lang w:val="de-LU"/>
        </w:rPr>
        <w:t>die Schallemissio</w:t>
      </w:r>
      <w:r w:rsidR="00D32209">
        <w:rPr>
          <w:bCs/>
          <w:lang w:val="de-LU"/>
        </w:rPr>
        <w:t xml:space="preserve">nen (dB), laut Studie beträchtlich hoch sind für das ruhige Dorf </w:t>
      </w:r>
      <w:proofErr w:type="spellStart"/>
      <w:r w:rsidR="00D32209">
        <w:rPr>
          <w:bCs/>
          <w:lang w:val="de-LU"/>
        </w:rPr>
        <w:t>Schoos</w:t>
      </w:r>
      <w:proofErr w:type="spellEnd"/>
      <w:r w:rsidR="00303969">
        <w:rPr>
          <w:bCs/>
          <w:lang w:val="de-LU"/>
        </w:rPr>
        <w:t xml:space="preserve"> und erheblich Hoch für die direkte Umgebung in welcher viele Menschen spazieren gehen</w:t>
      </w:r>
      <w:r w:rsidR="00D32209">
        <w:rPr>
          <w:bCs/>
          <w:lang w:val="de-LU"/>
        </w:rPr>
        <w:t>;</w:t>
      </w:r>
    </w:p>
    <w:p w14:paraId="736016D9" w14:textId="4C1E2D0A" w:rsidR="00D32209" w:rsidRDefault="00347588" w:rsidP="00D32209">
      <w:pPr>
        <w:pStyle w:val="Paragraphedeliste"/>
        <w:numPr>
          <w:ilvl w:val="0"/>
          <w:numId w:val="2"/>
        </w:numPr>
        <w:spacing w:after="120" w:line="240" w:lineRule="auto"/>
        <w:jc w:val="both"/>
        <w:rPr>
          <w:bCs/>
          <w:lang w:val="de-LU"/>
        </w:rPr>
      </w:pPr>
      <w:r>
        <w:rPr>
          <w:bCs/>
          <w:lang w:val="de-LU"/>
        </w:rPr>
        <w:t>viele nachweislich geschützte/gefährdete Vogelarten, wie unter anderem Rotmilan, Uhu, Feldlerche und Schwarzmilan durch das Projekt verdrängt werden sollen</w:t>
      </w:r>
      <w:r w:rsidR="00303969">
        <w:rPr>
          <w:bCs/>
          <w:lang w:val="de-LU"/>
        </w:rPr>
        <w:t xml:space="preserve">, bzw. durch die Anlagen den Tod finden werden </w:t>
      </w:r>
      <w:r>
        <w:rPr>
          <w:bCs/>
          <w:lang w:val="de-LU"/>
        </w:rPr>
        <w:t>;</w:t>
      </w:r>
    </w:p>
    <w:p w14:paraId="15E5A45A" w14:textId="1A610F8A" w:rsidR="00347588" w:rsidRDefault="00347588" w:rsidP="00D32209">
      <w:pPr>
        <w:pStyle w:val="Paragraphedeliste"/>
        <w:numPr>
          <w:ilvl w:val="0"/>
          <w:numId w:val="2"/>
        </w:numPr>
        <w:spacing w:after="120" w:line="240" w:lineRule="auto"/>
        <w:jc w:val="both"/>
        <w:rPr>
          <w:bCs/>
          <w:lang w:val="de-LU"/>
        </w:rPr>
      </w:pPr>
      <w:r>
        <w:rPr>
          <w:bCs/>
          <w:lang w:val="de-LU"/>
        </w:rPr>
        <w:t>auch Rotwild</w:t>
      </w:r>
      <w:r w:rsidR="00303969">
        <w:rPr>
          <w:bCs/>
          <w:lang w:val="de-LU"/>
        </w:rPr>
        <w:t xml:space="preserve"> </w:t>
      </w:r>
      <w:r>
        <w:rPr>
          <w:bCs/>
          <w:lang w:val="de-LU"/>
        </w:rPr>
        <w:t xml:space="preserve">auf dem Gebiet lebt, für welches aber anscheinend keine Probleme entstehen, dieses aber nicht nachgewiesen </w:t>
      </w:r>
      <w:r w:rsidR="00303969">
        <w:rPr>
          <w:bCs/>
          <w:lang w:val="de-LU"/>
        </w:rPr>
        <w:t>wurde</w:t>
      </w:r>
      <w:r>
        <w:rPr>
          <w:bCs/>
          <w:lang w:val="de-LU"/>
        </w:rPr>
        <w:t>;</w:t>
      </w:r>
    </w:p>
    <w:p w14:paraId="2D24B511" w14:textId="77777777" w:rsidR="00303969" w:rsidRDefault="00303969" w:rsidP="00D32209">
      <w:pPr>
        <w:pStyle w:val="Paragraphedeliste"/>
        <w:numPr>
          <w:ilvl w:val="0"/>
          <w:numId w:val="2"/>
        </w:numPr>
        <w:spacing w:after="120" w:line="240" w:lineRule="auto"/>
        <w:jc w:val="both"/>
        <w:rPr>
          <w:bCs/>
          <w:lang w:val="de-LU"/>
        </w:rPr>
      </w:pPr>
      <w:r>
        <w:rPr>
          <w:bCs/>
          <w:lang w:val="de-LU"/>
        </w:rPr>
        <w:t>die 4 Anlagen von +-200m Höhe das Landschaftsbild massiv zerstören;</w:t>
      </w:r>
    </w:p>
    <w:p w14:paraId="26DF8B3E" w14:textId="2066426C" w:rsidR="00303969" w:rsidRDefault="00303969" w:rsidP="00D32209">
      <w:pPr>
        <w:pStyle w:val="Paragraphedeliste"/>
        <w:numPr>
          <w:ilvl w:val="0"/>
          <w:numId w:val="2"/>
        </w:numPr>
        <w:spacing w:after="120" w:line="240" w:lineRule="auto"/>
        <w:jc w:val="both"/>
        <w:rPr>
          <w:bCs/>
          <w:lang w:val="de-LU"/>
        </w:rPr>
      </w:pPr>
      <w:r>
        <w:rPr>
          <w:bCs/>
          <w:lang w:val="de-LU"/>
        </w:rPr>
        <w:t>Ich bei Spaziergängen in dem schönen Gebiet, Eisschlag befürchten muss, ja sogar aufpassen muss nicht von herabfallenden teilen erschlagen zu werden, wenn ich da an die rezenten Ereignisse in Deutschland denke (</w:t>
      </w:r>
      <w:proofErr w:type="spellStart"/>
      <w:r>
        <w:rPr>
          <w:bCs/>
          <w:lang w:val="de-LU"/>
        </w:rPr>
        <w:t>z.Bsp</w:t>
      </w:r>
      <w:proofErr w:type="spellEnd"/>
      <w:r>
        <w:rPr>
          <w:bCs/>
          <w:lang w:val="de-LU"/>
        </w:rPr>
        <w:t>.: Euskirchen);</w:t>
      </w:r>
    </w:p>
    <w:p w14:paraId="64AF00AB" w14:textId="12514083" w:rsidR="00347588" w:rsidRPr="00267209" w:rsidRDefault="00303969" w:rsidP="00D32209">
      <w:pPr>
        <w:pStyle w:val="Paragraphedeliste"/>
        <w:numPr>
          <w:ilvl w:val="0"/>
          <w:numId w:val="2"/>
        </w:numPr>
        <w:spacing w:after="120" w:line="240" w:lineRule="auto"/>
        <w:jc w:val="both"/>
        <w:rPr>
          <w:bCs/>
          <w:lang w:val="de-LU"/>
        </w:rPr>
      </w:pPr>
      <w:r w:rsidRPr="00267209">
        <w:rPr>
          <w:bCs/>
          <w:lang w:val="de-LU"/>
        </w:rPr>
        <w:t>der Bau der Anlage vier riesige Betonfundamente in der Grünzone benötigt, welches den Boden für Jahrzehnte versiegeln wird, und wir immer mehr mit Starkregenfällen konfrontiert sind</w:t>
      </w:r>
      <w:r w:rsidR="00267209" w:rsidRPr="00267209">
        <w:rPr>
          <w:bCs/>
          <w:lang w:val="de-LU"/>
        </w:rPr>
        <w:t xml:space="preserve">; </w:t>
      </w:r>
    </w:p>
    <w:p w14:paraId="1DEFD6ED" w14:textId="452A500B" w:rsidR="00303969" w:rsidRDefault="00267209" w:rsidP="00D32209">
      <w:pPr>
        <w:pStyle w:val="Paragraphedeliste"/>
        <w:numPr>
          <w:ilvl w:val="0"/>
          <w:numId w:val="2"/>
        </w:numPr>
        <w:spacing w:after="120" w:line="240" w:lineRule="auto"/>
        <w:jc w:val="both"/>
        <w:rPr>
          <w:bCs/>
          <w:lang w:val="de-LU"/>
        </w:rPr>
      </w:pPr>
      <w:r>
        <w:rPr>
          <w:bCs/>
          <w:lang w:val="de-LU"/>
        </w:rPr>
        <w:t>ich den Bau für eine ungleiche Behandlung von Bürger</w:t>
      </w:r>
      <w:r w:rsidR="00A36FC7">
        <w:rPr>
          <w:bCs/>
          <w:lang w:val="de-LU"/>
        </w:rPr>
        <w:t>n</w:t>
      </w:r>
      <w:r>
        <w:rPr>
          <w:bCs/>
          <w:lang w:val="de-LU"/>
        </w:rPr>
        <w:t xml:space="preserve"> erachte, da hier ein Privatunternehmer in der Grünzone riesige Betonfundamente bauen darf, wohingegen </w:t>
      </w:r>
      <w:r w:rsidR="00A36FC7">
        <w:rPr>
          <w:bCs/>
          <w:lang w:val="de-LU"/>
        </w:rPr>
        <w:t>Bürger</w:t>
      </w:r>
      <w:r>
        <w:rPr>
          <w:bCs/>
          <w:lang w:val="de-LU"/>
        </w:rPr>
        <w:t xml:space="preserve"> nicht einmal ein kleines Betonfundament für </w:t>
      </w:r>
      <w:r w:rsidR="00A36FC7">
        <w:rPr>
          <w:bCs/>
          <w:lang w:val="de-LU"/>
        </w:rPr>
        <w:t>einen Zaun</w:t>
      </w:r>
      <w:r>
        <w:rPr>
          <w:bCs/>
          <w:lang w:val="de-LU"/>
        </w:rPr>
        <w:t xml:space="preserve"> errichten d</w:t>
      </w:r>
      <w:r w:rsidR="00A36FC7">
        <w:rPr>
          <w:bCs/>
          <w:lang w:val="de-LU"/>
        </w:rPr>
        <w:t>ür</w:t>
      </w:r>
      <w:r>
        <w:rPr>
          <w:bCs/>
          <w:lang w:val="de-LU"/>
        </w:rPr>
        <w:t>f</w:t>
      </w:r>
      <w:r w:rsidR="00A36FC7">
        <w:rPr>
          <w:bCs/>
          <w:lang w:val="de-LU"/>
        </w:rPr>
        <w:t>en</w:t>
      </w:r>
      <w:r>
        <w:rPr>
          <w:bCs/>
          <w:lang w:val="de-LU"/>
        </w:rPr>
        <w:t>;</w:t>
      </w:r>
    </w:p>
    <w:p w14:paraId="555A7AD5" w14:textId="034D807B" w:rsidR="00267209" w:rsidRDefault="00267209" w:rsidP="00D32209">
      <w:pPr>
        <w:pStyle w:val="Paragraphedeliste"/>
        <w:numPr>
          <w:ilvl w:val="0"/>
          <w:numId w:val="2"/>
        </w:numPr>
        <w:spacing w:after="120" w:line="240" w:lineRule="auto"/>
        <w:jc w:val="both"/>
        <w:rPr>
          <w:bCs/>
          <w:lang w:val="de-LU"/>
        </w:rPr>
      </w:pPr>
      <w:r>
        <w:rPr>
          <w:bCs/>
          <w:lang w:val="de-LU"/>
        </w:rPr>
        <w:t>ich Kollisionen mit dem Flugverkehr befürchte, da in der ersten Studie die Anlagen nur 150m hoch sein durften wegen eben diesem, dies anscheinend jetzt aber in Ordnung sei</w:t>
      </w:r>
      <w:r w:rsidR="00A36FC7">
        <w:rPr>
          <w:bCs/>
          <w:lang w:val="de-LU"/>
        </w:rPr>
        <w:t xml:space="preserve"> </w:t>
      </w:r>
      <w:r>
        <w:rPr>
          <w:bCs/>
          <w:lang w:val="de-LU"/>
        </w:rPr>
        <w:t xml:space="preserve">??; </w:t>
      </w:r>
    </w:p>
    <w:p w14:paraId="1B09A061" w14:textId="4F4690ED" w:rsidR="00267209" w:rsidRDefault="00267209" w:rsidP="00D32209">
      <w:pPr>
        <w:pStyle w:val="Paragraphedeliste"/>
        <w:numPr>
          <w:ilvl w:val="0"/>
          <w:numId w:val="2"/>
        </w:numPr>
        <w:spacing w:after="120" w:line="240" w:lineRule="auto"/>
        <w:jc w:val="both"/>
        <w:rPr>
          <w:bCs/>
          <w:lang w:val="de-LU"/>
        </w:rPr>
      </w:pPr>
      <w:r>
        <w:rPr>
          <w:bCs/>
          <w:lang w:val="de-LU"/>
        </w:rPr>
        <w:t>die Belastung in der Bauphase für Natur und Mensch sehr hoch sein wird, zumal die vielen Transporte</w:t>
      </w:r>
      <w:r w:rsidR="00876F97">
        <w:rPr>
          <w:bCs/>
          <w:lang w:val="de-LU"/>
        </w:rPr>
        <w:t xml:space="preserve"> und Schwertransporte </w:t>
      </w:r>
      <w:r>
        <w:rPr>
          <w:bCs/>
          <w:lang w:val="de-LU"/>
        </w:rPr>
        <w:t>unsere Dörfer</w:t>
      </w:r>
      <w:r w:rsidR="00876F97">
        <w:rPr>
          <w:bCs/>
          <w:lang w:val="de-LU"/>
        </w:rPr>
        <w:t xml:space="preserve"> passieren.</w:t>
      </w:r>
    </w:p>
    <w:p w14:paraId="7697297E" w14:textId="77777777" w:rsidR="00A36FC7" w:rsidRPr="00A36FC7" w:rsidRDefault="00A36FC7" w:rsidP="00A36FC7">
      <w:pPr>
        <w:spacing w:after="120" w:line="240" w:lineRule="auto"/>
        <w:jc w:val="both"/>
        <w:rPr>
          <w:bCs/>
          <w:lang w:val="de-LU"/>
        </w:rPr>
      </w:pPr>
    </w:p>
    <w:p w14:paraId="234B5E08" w14:textId="3BAE122E" w:rsidR="00C64C69" w:rsidRDefault="00C64C69" w:rsidP="00FC3A26">
      <w:pPr>
        <w:spacing w:after="120" w:line="240" w:lineRule="auto"/>
        <w:jc w:val="both"/>
        <w:rPr>
          <w:bCs/>
          <w:lang w:val="de-LU"/>
        </w:rPr>
      </w:pPr>
      <w:r>
        <w:rPr>
          <w:bCs/>
          <w:lang w:val="de-LU"/>
        </w:rPr>
        <w:lastRenderedPageBreak/>
        <w:t>Anbei finden Sie noch einige Erklärungen zu meinen Kritikpunkten</w:t>
      </w:r>
      <w:r w:rsidR="00A36FC7">
        <w:rPr>
          <w:bCs/>
          <w:lang w:val="de-LU"/>
        </w:rPr>
        <w:t>:</w:t>
      </w:r>
    </w:p>
    <w:p w14:paraId="0089B709" w14:textId="6806B267" w:rsidR="00BC0FD8" w:rsidRDefault="00BC0FD8" w:rsidP="00FC3A26">
      <w:pPr>
        <w:spacing w:after="120" w:line="240" w:lineRule="auto"/>
        <w:jc w:val="both"/>
        <w:rPr>
          <w:b/>
          <w:bCs/>
          <w:lang w:val="de-LU"/>
        </w:rPr>
      </w:pPr>
    </w:p>
    <w:p w14:paraId="3A305903" w14:textId="1CEE6447" w:rsidR="00470E44" w:rsidRDefault="00470E44" w:rsidP="00FC3A26">
      <w:pPr>
        <w:spacing w:after="120" w:line="240" w:lineRule="auto"/>
        <w:jc w:val="both"/>
        <w:rPr>
          <w:b/>
          <w:bCs/>
          <w:lang w:val="de-LU"/>
        </w:rPr>
      </w:pPr>
      <w:r w:rsidRPr="00470E44">
        <w:rPr>
          <w:b/>
          <w:bCs/>
          <w:lang w:val="de-LU"/>
        </w:rPr>
        <w:t xml:space="preserve">Bau und Betrieb der geplanten Windkraftanlagen in der </w:t>
      </w:r>
      <w:r w:rsidRPr="00A22C9D">
        <w:rPr>
          <w:b/>
          <w:bCs/>
          <w:lang w:val="de-LU"/>
        </w:rPr>
        <w:t xml:space="preserve">Zone de </w:t>
      </w:r>
      <w:proofErr w:type="spellStart"/>
      <w:r w:rsidRPr="00A22C9D">
        <w:rPr>
          <w:b/>
          <w:bCs/>
          <w:lang w:val="de-LU"/>
        </w:rPr>
        <w:t>préservation</w:t>
      </w:r>
      <w:proofErr w:type="spellEnd"/>
      <w:r w:rsidRPr="00A22C9D">
        <w:rPr>
          <w:b/>
          <w:bCs/>
          <w:lang w:val="de-LU"/>
        </w:rPr>
        <w:t xml:space="preserve"> de </w:t>
      </w:r>
      <w:proofErr w:type="spellStart"/>
      <w:r w:rsidRPr="00A22C9D">
        <w:rPr>
          <w:b/>
          <w:bCs/>
          <w:lang w:val="de-LU"/>
        </w:rPr>
        <w:t>grands</w:t>
      </w:r>
      <w:proofErr w:type="spellEnd"/>
      <w:r w:rsidRPr="00A22C9D">
        <w:rPr>
          <w:b/>
          <w:bCs/>
          <w:lang w:val="de-LU"/>
        </w:rPr>
        <w:t xml:space="preserve"> </w:t>
      </w:r>
      <w:proofErr w:type="spellStart"/>
      <w:r w:rsidRPr="00A22C9D">
        <w:rPr>
          <w:b/>
          <w:bCs/>
          <w:lang w:val="de-LU"/>
        </w:rPr>
        <w:t>ensembles</w:t>
      </w:r>
      <w:proofErr w:type="spellEnd"/>
      <w:r w:rsidRPr="00A22C9D">
        <w:rPr>
          <w:b/>
          <w:bCs/>
          <w:lang w:val="de-LU"/>
        </w:rPr>
        <w:t xml:space="preserve"> </w:t>
      </w:r>
      <w:proofErr w:type="spellStart"/>
      <w:r w:rsidRPr="00A22C9D">
        <w:rPr>
          <w:b/>
          <w:bCs/>
          <w:lang w:val="de-LU"/>
        </w:rPr>
        <w:t>paysagers</w:t>
      </w:r>
      <w:proofErr w:type="spellEnd"/>
      <w:r w:rsidRPr="00A22C9D">
        <w:rPr>
          <w:b/>
          <w:bCs/>
          <w:lang w:val="de-LU"/>
        </w:rPr>
        <w:t xml:space="preserve"> GEP </w:t>
      </w:r>
      <w:proofErr w:type="spellStart"/>
      <w:r w:rsidRPr="00A22C9D">
        <w:rPr>
          <w:b/>
          <w:bCs/>
          <w:lang w:val="de-LU"/>
        </w:rPr>
        <w:t>Mullerthal</w:t>
      </w:r>
      <w:proofErr w:type="spellEnd"/>
    </w:p>
    <w:p w14:paraId="4C408C98" w14:textId="2BFE41AC" w:rsidR="00BC000C" w:rsidRDefault="00C20BF6" w:rsidP="00FC3A26">
      <w:pPr>
        <w:spacing w:after="120" w:line="240" w:lineRule="auto"/>
        <w:jc w:val="both"/>
        <w:rPr>
          <w:lang w:val="de-LU"/>
        </w:rPr>
      </w:pPr>
      <w:r w:rsidRPr="00C20BF6">
        <w:rPr>
          <w:lang w:val="de-LU"/>
        </w:rPr>
        <w:t xml:space="preserve">Das geplante Vorhaben liegt in der </w:t>
      </w:r>
      <w:r w:rsidRPr="00C20BF6">
        <w:rPr>
          <w:i/>
          <w:iCs/>
          <w:lang w:val="de-LU"/>
        </w:rPr>
        <w:t xml:space="preserve">Zone de </w:t>
      </w:r>
      <w:proofErr w:type="spellStart"/>
      <w:r w:rsidRPr="00C20BF6">
        <w:rPr>
          <w:i/>
          <w:iCs/>
          <w:lang w:val="de-LU"/>
        </w:rPr>
        <w:t>préservation</w:t>
      </w:r>
      <w:proofErr w:type="spellEnd"/>
      <w:r w:rsidRPr="00C20BF6">
        <w:rPr>
          <w:i/>
          <w:iCs/>
          <w:lang w:val="de-LU"/>
        </w:rPr>
        <w:t xml:space="preserve"> de </w:t>
      </w:r>
      <w:proofErr w:type="spellStart"/>
      <w:r w:rsidRPr="00C20BF6">
        <w:rPr>
          <w:i/>
          <w:iCs/>
          <w:lang w:val="de-LU"/>
        </w:rPr>
        <w:t>grands</w:t>
      </w:r>
      <w:proofErr w:type="spellEnd"/>
      <w:r w:rsidRPr="00C20BF6">
        <w:rPr>
          <w:i/>
          <w:iCs/>
          <w:lang w:val="de-LU"/>
        </w:rPr>
        <w:t xml:space="preserve"> </w:t>
      </w:r>
      <w:proofErr w:type="spellStart"/>
      <w:r w:rsidRPr="00C20BF6">
        <w:rPr>
          <w:i/>
          <w:iCs/>
          <w:lang w:val="de-LU"/>
        </w:rPr>
        <w:t>ensembles</w:t>
      </w:r>
      <w:proofErr w:type="spellEnd"/>
      <w:r w:rsidRPr="00C20BF6">
        <w:rPr>
          <w:i/>
          <w:iCs/>
          <w:lang w:val="de-LU"/>
        </w:rPr>
        <w:t xml:space="preserve"> </w:t>
      </w:r>
      <w:proofErr w:type="spellStart"/>
      <w:r w:rsidRPr="00C20BF6">
        <w:rPr>
          <w:i/>
          <w:iCs/>
          <w:lang w:val="de-LU"/>
        </w:rPr>
        <w:t>paysagers</w:t>
      </w:r>
      <w:proofErr w:type="spellEnd"/>
      <w:r w:rsidRPr="00C20BF6">
        <w:rPr>
          <w:lang w:val="de-LU"/>
        </w:rPr>
        <w:t xml:space="preserve"> GEP </w:t>
      </w:r>
      <w:proofErr w:type="spellStart"/>
      <w:r w:rsidRPr="00C20BF6">
        <w:rPr>
          <w:lang w:val="de-LU"/>
        </w:rPr>
        <w:t>Mullerthal</w:t>
      </w:r>
      <w:proofErr w:type="spellEnd"/>
      <w:r>
        <w:rPr>
          <w:lang w:val="de-LU"/>
        </w:rPr>
        <w:t>.</w:t>
      </w:r>
    </w:p>
    <w:p w14:paraId="69522FAE" w14:textId="12649226" w:rsidR="00BC000C" w:rsidRDefault="00BC000C" w:rsidP="00FC3A26">
      <w:pPr>
        <w:spacing w:after="120" w:line="240" w:lineRule="auto"/>
        <w:jc w:val="both"/>
        <w:rPr>
          <w:i/>
          <w:iCs/>
          <w:lang w:val="de-LU"/>
        </w:rPr>
      </w:pPr>
      <w:r>
        <w:rPr>
          <w:lang w:val="de-LU"/>
        </w:rPr>
        <w:t>I</w:t>
      </w:r>
      <w:r w:rsidR="00C20BF6">
        <w:rPr>
          <w:lang w:val="de-LU"/>
        </w:rPr>
        <w:t xml:space="preserve">n der </w:t>
      </w:r>
      <w:r>
        <w:rPr>
          <w:lang w:val="de-LU"/>
        </w:rPr>
        <w:t>Umwelt-Verträglichkeits-Untersuchung (</w:t>
      </w:r>
      <w:r w:rsidR="00C20BF6">
        <w:rPr>
          <w:lang w:val="de-LU"/>
        </w:rPr>
        <w:t>UVU</w:t>
      </w:r>
      <w:r>
        <w:rPr>
          <w:lang w:val="de-LU"/>
        </w:rPr>
        <w:t>)</w:t>
      </w:r>
      <w:r w:rsidR="00C20BF6">
        <w:rPr>
          <w:lang w:val="de-LU"/>
        </w:rPr>
        <w:t xml:space="preserve"> zum Bau und Betrieb des „Windpark Mersch“ wird ausgeführt</w:t>
      </w:r>
      <w:r w:rsidR="00C20BF6" w:rsidRPr="00FC6C0D">
        <w:rPr>
          <w:lang w:val="de-LU"/>
        </w:rPr>
        <w:t xml:space="preserve">, dass </w:t>
      </w:r>
      <w:r w:rsidR="00C20BF6" w:rsidRPr="00C06722">
        <w:rPr>
          <w:lang w:val="de-LU"/>
        </w:rPr>
        <w:t>d</w:t>
      </w:r>
      <w:r w:rsidR="00C20BF6">
        <w:rPr>
          <w:lang w:val="de-LU"/>
        </w:rPr>
        <w:t>as</w:t>
      </w:r>
      <w:r w:rsidR="00C20BF6" w:rsidRPr="00C06722">
        <w:rPr>
          <w:lang w:val="de-LU"/>
        </w:rPr>
        <w:t xml:space="preserve"> geplante </w:t>
      </w:r>
      <w:r w:rsidR="00C20BF6">
        <w:rPr>
          <w:lang w:val="de-LU"/>
        </w:rPr>
        <w:t xml:space="preserve">Vorhaben </w:t>
      </w:r>
      <w:proofErr w:type="spellStart"/>
      <w:r w:rsidR="00C20BF6" w:rsidRPr="00FC6C0D">
        <w:rPr>
          <w:lang w:val="de-LU"/>
        </w:rPr>
        <w:t>gemä</w:t>
      </w:r>
      <w:proofErr w:type="spellEnd"/>
      <w:r w:rsidR="00C20BF6">
        <w:rPr>
          <w:lang w:val="de-LU"/>
        </w:rPr>
        <w:t>β</w:t>
      </w:r>
      <w:r w:rsidR="00C20BF6" w:rsidRPr="00FC6C0D">
        <w:rPr>
          <w:lang w:val="de-LU"/>
        </w:rPr>
        <w:t xml:space="preserve"> Stellungnahme </w:t>
      </w:r>
      <w:r w:rsidR="00C20BF6">
        <w:rPr>
          <w:lang w:val="de-LU"/>
        </w:rPr>
        <w:t xml:space="preserve">des </w:t>
      </w:r>
      <w:proofErr w:type="spellStart"/>
      <w:r w:rsidR="00C20BF6">
        <w:rPr>
          <w:lang w:val="de-LU"/>
        </w:rPr>
        <w:t>Département</w:t>
      </w:r>
      <w:proofErr w:type="spellEnd"/>
      <w:r w:rsidR="00C20BF6">
        <w:rPr>
          <w:lang w:val="de-LU"/>
        </w:rPr>
        <w:t xml:space="preserve"> de </w:t>
      </w:r>
      <w:proofErr w:type="spellStart"/>
      <w:r w:rsidR="00C20BF6">
        <w:rPr>
          <w:lang w:val="de-LU"/>
        </w:rPr>
        <w:t>l'aménagement</w:t>
      </w:r>
      <w:proofErr w:type="spellEnd"/>
      <w:r w:rsidR="00C20BF6">
        <w:rPr>
          <w:lang w:val="de-LU"/>
        </w:rPr>
        <w:t xml:space="preserve"> du </w:t>
      </w:r>
      <w:proofErr w:type="spellStart"/>
      <w:r w:rsidR="00C20BF6">
        <w:rPr>
          <w:lang w:val="de-LU"/>
        </w:rPr>
        <w:t>territoire</w:t>
      </w:r>
      <w:proofErr w:type="spellEnd"/>
      <w:r w:rsidR="00C20BF6">
        <w:rPr>
          <w:lang w:val="de-LU"/>
        </w:rPr>
        <w:t xml:space="preserve"> (</w:t>
      </w:r>
      <w:proofErr w:type="spellStart"/>
      <w:r w:rsidR="00C20BF6">
        <w:rPr>
          <w:lang w:val="de-LU"/>
        </w:rPr>
        <w:t>DATer</w:t>
      </w:r>
      <w:proofErr w:type="spellEnd"/>
      <w:r w:rsidR="00C20BF6">
        <w:rPr>
          <w:lang w:val="de-LU"/>
        </w:rPr>
        <w:t xml:space="preserve">) </w:t>
      </w:r>
      <w:r w:rsidR="00C20BF6" w:rsidRPr="00C06722">
        <w:rPr>
          <w:lang w:val="de-LU"/>
        </w:rPr>
        <w:t xml:space="preserve">nicht im Widerspruch zu den Ausweisungszielen des geschützten Landschaftsteils Grand </w:t>
      </w:r>
      <w:proofErr w:type="spellStart"/>
      <w:r w:rsidR="00C20BF6" w:rsidRPr="00C06722">
        <w:rPr>
          <w:lang w:val="de-LU"/>
        </w:rPr>
        <w:t>ensemble</w:t>
      </w:r>
      <w:proofErr w:type="spellEnd"/>
      <w:r w:rsidR="00C20BF6" w:rsidRPr="00C06722">
        <w:rPr>
          <w:lang w:val="de-LU"/>
        </w:rPr>
        <w:t xml:space="preserve"> </w:t>
      </w:r>
      <w:proofErr w:type="spellStart"/>
      <w:r w:rsidR="00C20BF6" w:rsidRPr="00C06722">
        <w:rPr>
          <w:lang w:val="de-LU"/>
        </w:rPr>
        <w:t>paysager</w:t>
      </w:r>
      <w:proofErr w:type="spellEnd"/>
      <w:r w:rsidR="00C20BF6" w:rsidRPr="00C06722">
        <w:rPr>
          <w:lang w:val="de-LU"/>
        </w:rPr>
        <w:t xml:space="preserve"> </w:t>
      </w:r>
      <w:r w:rsidR="00C20BF6">
        <w:rPr>
          <w:lang w:val="de-LU"/>
        </w:rPr>
        <w:t xml:space="preserve">(GEP) </w:t>
      </w:r>
      <w:proofErr w:type="spellStart"/>
      <w:r w:rsidR="00C20BF6" w:rsidRPr="00C06722">
        <w:rPr>
          <w:lang w:val="de-LU"/>
        </w:rPr>
        <w:t>M</w:t>
      </w:r>
      <w:r>
        <w:rPr>
          <w:lang w:val="de-LU"/>
        </w:rPr>
        <w:t>u</w:t>
      </w:r>
      <w:r w:rsidR="00C20BF6" w:rsidRPr="00C06722">
        <w:rPr>
          <w:lang w:val="de-LU"/>
        </w:rPr>
        <w:t>llerthal</w:t>
      </w:r>
      <w:proofErr w:type="spellEnd"/>
      <w:r w:rsidR="00C20BF6" w:rsidRPr="00C06722">
        <w:rPr>
          <w:lang w:val="de-LU"/>
        </w:rPr>
        <w:t xml:space="preserve"> </w:t>
      </w:r>
      <w:r w:rsidR="00C20BF6">
        <w:rPr>
          <w:lang w:val="de-LU"/>
        </w:rPr>
        <w:t xml:space="preserve">stehe. Diese Interpretation </w:t>
      </w:r>
      <w:r>
        <w:rPr>
          <w:lang w:val="de-LU"/>
        </w:rPr>
        <w:t>entspricht</w:t>
      </w:r>
      <w:r w:rsidR="00C20BF6">
        <w:rPr>
          <w:lang w:val="de-LU"/>
        </w:rPr>
        <w:t xml:space="preserve"> der Antwort vom 23. April 2021 der Ministerin für Umwelt, Klima und nachhaltige Entwicklung</w:t>
      </w:r>
      <w:r w:rsidR="00A658FF">
        <w:rPr>
          <w:lang w:val="de-LU"/>
        </w:rPr>
        <w:t>,</w:t>
      </w:r>
      <w:r w:rsidR="00C20BF6">
        <w:rPr>
          <w:lang w:val="de-LU"/>
        </w:rPr>
        <w:t xml:space="preserve"> sowie des Ministers für Energie und Landesplanung </w:t>
      </w:r>
      <w:r w:rsidR="00C20BF6" w:rsidRPr="00FC6C0D">
        <w:rPr>
          <w:lang w:val="de-LU"/>
        </w:rPr>
        <w:t>auf die parlamentarische Frage N</w:t>
      </w:r>
      <w:r w:rsidR="00C20BF6">
        <w:rPr>
          <w:lang w:val="de-LU"/>
        </w:rPr>
        <w:t xml:space="preserve">°3875 vom 18. März 2021 betreffend die Kompatibilität industrieller Windanlagen mit den </w:t>
      </w:r>
      <w:proofErr w:type="spellStart"/>
      <w:r w:rsidR="00C20BF6" w:rsidRPr="009A450C">
        <w:rPr>
          <w:i/>
          <w:iCs/>
          <w:lang w:val="de-LU"/>
        </w:rPr>
        <w:t>zones</w:t>
      </w:r>
      <w:proofErr w:type="spellEnd"/>
      <w:r w:rsidR="00C20BF6" w:rsidRPr="009A450C">
        <w:rPr>
          <w:i/>
          <w:iCs/>
          <w:lang w:val="de-LU"/>
        </w:rPr>
        <w:t xml:space="preserve"> de </w:t>
      </w:r>
      <w:proofErr w:type="spellStart"/>
      <w:r w:rsidR="00C20BF6" w:rsidRPr="009A450C">
        <w:rPr>
          <w:i/>
          <w:iCs/>
          <w:lang w:val="de-LU"/>
        </w:rPr>
        <w:t>préservation</w:t>
      </w:r>
      <w:proofErr w:type="spellEnd"/>
      <w:r w:rsidR="00C20BF6" w:rsidRPr="009A450C">
        <w:rPr>
          <w:i/>
          <w:iCs/>
          <w:lang w:val="de-LU"/>
        </w:rPr>
        <w:t xml:space="preserve"> de </w:t>
      </w:r>
      <w:proofErr w:type="spellStart"/>
      <w:r w:rsidR="00C20BF6" w:rsidRPr="009A450C">
        <w:rPr>
          <w:i/>
          <w:iCs/>
          <w:lang w:val="de-LU"/>
        </w:rPr>
        <w:t>grands</w:t>
      </w:r>
      <w:proofErr w:type="spellEnd"/>
      <w:r w:rsidR="00C20BF6" w:rsidRPr="009A450C">
        <w:rPr>
          <w:i/>
          <w:iCs/>
          <w:lang w:val="de-LU"/>
        </w:rPr>
        <w:t xml:space="preserve"> </w:t>
      </w:r>
      <w:proofErr w:type="spellStart"/>
      <w:r w:rsidR="00C20BF6" w:rsidRPr="009A450C">
        <w:rPr>
          <w:i/>
          <w:iCs/>
          <w:lang w:val="de-LU"/>
        </w:rPr>
        <w:t>ensembles</w:t>
      </w:r>
      <w:proofErr w:type="spellEnd"/>
      <w:r w:rsidR="00C20BF6" w:rsidRPr="009A450C">
        <w:rPr>
          <w:i/>
          <w:iCs/>
          <w:lang w:val="de-LU"/>
        </w:rPr>
        <w:t xml:space="preserve"> </w:t>
      </w:r>
      <w:proofErr w:type="spellStart"/>
      <w:r w:rsidR="00C20BF6" w:rsidRPr="009A450C">
        <w:rPr>
          <w:i/>
          <w:iCs/>
          <w:lang w:val="de-LU"/>
        </w:rPr>
        <w:t>paysagers</w:t>
      </w:r>
      <w:proofErr w:type="spellEnd"/>
      <w:r w:rsidR="00C20BF6">
        <w:rPr>
          <w:i/>
          <w:iCs/>
          <w:lang w:val="de-LU"/>
        </w:rPr>
        <w:t>.</w:t>
      </w:r>
    </w:p>
    <w:p w14:paraId="1A27FFF6" w14:textId="77777777" w:rsidR="0024132E" w:rsidRDefault="00BC000C" w:rsidP="00FC3A26">
      <w:pPr>
        <w:spacing w:after="120" w:line="240" w:lineRule="auto"/>
        <w:jc w:val="both"/>
        <w:rPr>
          <w:lang w:val="de-LU"/>
        </w:rPr>
      </w:pPr>
      <w:r>
        <w:rPr>
          <w:lang w:val="de-LU"/>
        </w:rPr>
        <w:t>Ohne weitere Erklärung wird in</w:t>
      </w:r>
      <w:r w:rsidR="00A658FF">
        <w:rPr>
          <w:lang w:val="de-LU"/>
        </w:rPr>
        <w:t xml:space="preserve"> dieser Antwort</w:t>
      </w:r>
      <w:r w:rsidR="00C20BF6" w:rsidRPr="00C20BF6">
        <w:rPr>
          <w:lang w:val="de-LU"/>
        </w:rPr>
        <w:t xml:space="preserve"> da</w:t>
      </w:r>
      <w:r w:rsidR="00A658FF">
        <w:rPr>
          <w:lang w:val="de-LU"/>
        </w:rPr>
        <w:t>r</w:t>
      </w:r>
      <w:r w:rsidR="00C20BF6" w:rsidRPr="00C20BF6">
        <w:rPr>
          <w:lang w:val="de-LU"/>
        </w:rPr>
        <w:t xml:space="preserve">gelegt, dass Windkraftanlagen </w:t>
      </w:r>
      <w:r w:rsidR="00C20BF6">
        <w:rPr>
          <w:lang w:val="de-LU"/>
        </w:rPr>
        <w:t xml:space="preserve">in GEP betrieben werden können, da sie keine „linienförmige Struktur“ darstellen. Dies ist </w:t>
      </w:r>
      <w:r w:rsidR="00A658FF">
        <w:rPr>
          <w:lang w:val="de-LU"/>
        </w:rPr>
        <w:t xml:space="preserve">jedoch </w:t>
      </w:r>
      <w:r w:rsidR="00C20BF6">
        <w:rPr>
          <w:lang w:val="de-LU"/>
        </w:rPr>
        <w:t xml:space="preserve">lediglich eine </w:t>
      </w:r>
      <w:r w:rsidR="00A658FF">
        <w:rPr>
          <w:lang w:val="de-LU"/>
        </w:rPr>
        <w:t>willkürliche</w:t>
      </w:r>
      <w:r w:rsidR="00C20BF6">
        <w:rPr>
          <w:lang w:val="de-LU"/>
        </w:rPr>
        <w:t>, geometrische Interpretation. Die</w:t>
      </w:r>
      <w:r w:rsidR="00A658FF">
        <w:rPr>
          <w:lang w:val="de-LU"/>
        </w:rPr>
        <w:t xml:space="preserve"> geschilderte Argumentation </w:t>
      </w:r>
      <w:r w:rsidR="00C20BF6">
        <w:rPr>
          <w:lang w:val="de-LU"/>
        </w:rPr>
        <w:t xml:space="preserve">wird in derselben Antwort </w:t>
      </w:r>
      <w:r w:rsidR="00A658FF">
        <w:rPr>
          <w:lang w:val="de-LU"/>
        </w:rPr>
        <w:t>ohnehin sofort widerlegt b</w:t>
      </w:r>
      <w:r>
        <w:rPr>
          <w:lang w:val="de-LU"/>
        </w:rPr>
        <w:t>eziehungsweise</w:t>
      </w:r>
      <w:r w:rsidR="00A658FF">
        <w:rPr>
          <w:lang w:val="de-LU"/>
        </w:rPr>
        <w:t xml:space="preserve"> überstimmt, da hier</w:t>
      </w:r>
      <w:r>
        <w:rPr>
          <w:lang w:val="de-LU"/>
        </w:rPr>
        <w:t xml:space="preserve"> </w:t>
      </w:r>
      <w:proofErr w:type="spellStart"/>
      <w:r>
        <w:rPr>
          <w:lang w:val="de-LU"/>
        </w:rPr>
        <w:t>anschlie</w:t>
      </w:r>
      <w:proofErr w:type="spellEnd"/>
      <w:r w:rsidR="0024132E">
        <w:rPr>
          <w:rFonts w:cstheme="minorHAnsi"/>
          <w:lang w:val="de-LU"/>
        </w:rPr>
        <w:t>β</w:t>
      </w:r>
      <w:r>
        <w:rPr>
          <w:lang w:val="de-LU"/>
        </w:rPr>
        <w:t xml:space="preserve">end </w:t>
      </w:r>
      <w:r w:rsidR="00A658FF">
        <w:rPr>
          <w:lang w:val="de-LU"/>
        </w:rPr>
        <w:t xml:space="preserve">ausgeführt wird, dass spezifische Anlagen, wie zum Beispiel Datenzentren, </w:t>
      </w:r>
      <w:r w:rsidR="00A658FF" w:rsidRPr="0024132E">
        <w:rPr>
          <w:u w:val="single"/>
          <w:lang w:val="de-LU"/>
        </w:rPr>
        <w:t>obwohl sie keine lineare Struktur darstellen</w:t>
      </w:r>
      <w:r w:rsidR="00A658FF">
        <w:rPr>
          <w:lang w:val="de-LU"/>
        </w:rPr>
        <w:t xml:space="preserve">, in </w:t>
      </w:r>
      <w:proofErr w:type="spellStart"/>
      <w:r w:rsidR="00A658FF" w:rsidRPr="009A450C">
        <w:rPr>
          <w:i/>
          <w:iCs/>
          <w:lang w:val="de-LU"/>
        </w:rPr>
        <w:t>zones</w:t>
      </w:r>
      <w:proofErr w:type="spellEnd"/>
      <w:r w:rsidR="00A658FF" w:rsidRPr="009A450C">
        <w:rPr>
          <w:i/>
          <w:iCs/>
          <w:lang w:val="de-LU"/>
        </w:rPr>
        <w:t xml:space="preserve"> de </w:t>
      </w:r>
      <w:proofErr w:type="spellStart"/>
      <w:r w:rsidR="00A658FF" w:rsidRPr="009A450C">
        <w:rPr>
          <w:i/>
          <w:iCs/>
          <w:lang w:val="de-LU"/>
        </w:rPr>
        <w:t>préservation</w:t>
      </w:r>
      <w:proofErr w:type="spellEnd"/>
      <w:r w:rsidR="00A658FF" w:rsidRPr="009A450C">
        <w:rPr>
          <w:i/>
          <w:iCs/>
          <w:lang w:val="de-LU"/>
        </w:rPr>
        <w:t xml:space="preserve"> de </w:t>
      </w:r>
      <w:proofErr w:type="spellStart"/>
      <w:r w:rsidR="00A658FF" w:rsidRPr="009A450C">
        <w:rPr>
          <w:i/>
          <w:iCs/>
          <w:lang w:val="de-LU"/>
        </w:rPr>
        <w:t>grands</w:t>
      </w:r>
      <w:proofErr w:type="spellEnd"/>
      <w:r w:rsidR="00A658FF" w:rsidRPr="009A450C">
        <w:rPr>
          <w:i/>
          <w:iCs/>
          <w:lang w:val="de-LU"/>
        </w:rPr>
        <w:t xml:space="preserve"> </w:t>
      </w:r>
      <w:proofErr w:type="spellStart"/>
      <w:r w:rsidR="00A658FF" w:rsidRPr="009A450C">
        <w:rPr>
          <w:i/>
          <w:iCs/>
          <w:lang w:val="de-LU"/>
        </w:rPr>
        <w:t>ensembles</w:t>
      </w:r>
      <w:proofErr w:type="spellEnd"/>
      <w:r w:rsidR="00A658FF" w:rsidRPr="009A450C">
        <w:rPr>
          <w:i/>
          <w:iCs/>
          <w:lang w:val="de-LU"/>
        </w:rPr>
        <w:t xml:space="preserve"> </w:t>
      </w:r>
      <w:proofErr w:type="spellStart"/>
      <w:r w:rsidR="00A658FF" w:rsidRPr="009A450C">
        <w:rPr>
          <w:i/>
          <w:iCs/>
          <w:lang w:val="de-LU"/>
        </w:rPr>
        <w:t>paysagers</w:t>
      </w:r>
      <w:proofErr w:type="spellEnd"/>
      <w:r w:rsidR="00A658FF">
        <w:rPr>
          <w:i/>
          <w:iCs/>
          <w:lang w:val="de-LU"/>
        </w:rPr>
        <w:t xml:space="preserve"> </w:t>
      </w:r>
      <w:r w:rsidR="00A658FF" w:rsidRPr="00A658FF">
        <w:rPr>
          <w:u w:val="single"/>
          <w:lang w:val="de-LU"/>
        </w:rPr>
        <w:t>nicht</w:t>
      </w:r>
      <w:r w:rsidR="00A658FF" w:rsidRPr="00A658FF">
        <w:rPr>
          <w:lang w:val="de-LU"/>
        </w:rPr>
        <w:t xml:space="preserve"> genehmigt werden können, </w:t>
      </w:r>
      <w:r w:rsidR="00A658FF" w:rsidRPr="0024132E">
        <w:rPr>
          <w:u w:val="single"/>
          <w:lang w:val="de-LU"/>
        </w:rPr>
        <w:t>da sie nicht in Einklang sind mit den übergeordneten Zielsetzungen dieser Zonen</w:t>
      </w:r>
      <w:r w:rsidR="00A658FF">
        <w:rPr>
          <w:lang w:val="de-LU"/>
        </w:rPr>
        <w:t xml:space="preserve">. </w:t>
      </w:r>
    </w:p>
    <w:p w14:paraId="247CDC84" w14:textId="14A3E14B" w:rsidR="00C20BF6" w:rsidRDefault="00A658FF" w:rsidP="00FC3A26">
      <w:pPr>
        <w:spacing w:after="120" w:line="240" w:lineRule="auto"/>
        <w:jc w:val="both"/>
        <w:rPr>
          <w:lang w:val="de-LU"/>
        </w:rPr>
      </w:pPr>
      <w:r w:rsidRPr="0024132E">
        <w:rPr>
          <w:lang w:val="de-LU"/>
        </w:rPr>
        <w:t>Die übergeordneten Ziele</w:t>
      </w:r>
      <w:r w:rsidR="0024132E" w:rsidRPr="0024132E">
        <w:rPr>
          <w:lang w:val="de-LU"/>
        </w:rPr>
        <w:t>,</w:t>
      </w:r>
      <w:r w:rsidRPr="0024132E">
        <w:rPr>
          <w:lang w:val="de-LU"/>
        </w:rPr>
        <w:t xml:space="preserve"> </w:t>
      </w:r>
      <w:r w:rsidR="0024132E" w:rsidRPr="0024132E">
        <w:rPr>
          <w:lang w:val="de-LU"/>
        </w:rPr>
        <w:t xml:space="preserve">die im </w:t>
      </w:r>
      <w:r w:rsidR="0024132E" w:rsidRPr="0024132E">
        <w:rPr>
          <w:i/>
          <w:iCs/>
          <w:lang w:val="de-LU"/>
        </w:rPr>
        <w:t xml:space="preserve">Exposé des </w:t>
      </w:r>
      <w:proofErr w:type="spellStart"/>
      <w:r w:rsidR="0024132E" w:rsidRPr="0024132E">
        <w:rPr>
          <w:i/>
          <w:iCs/>
          <w:lang w:val="de-LU"/>
        </w:rPr>
        <w:t>motifs</w:t>
      </w:r>
      <w:proofErr w:type="spellEnd"/>
      <w:r w:rsidR="0024132E" w:rsidRPr="0024132E">
        <w:rPr>
          <w:lang w:val="de-LU"/>
        </w:rPr>
        <w:t xml:space="preserve"> des </w:t>
      </w:r>
      <w:r w:rsidR="002E35DE">
        <w:rPr>
          <w:lang w:val="de-LU"/>
        </w:rPr>
        <w:t xml:space="preserve">Plan </w:t>
      </w:r>
      <w:proofErr w:type="spellStart"/>
      <w:r w:rsidR="002E35DE">
        <w:rPr>
          <w:lang w:val="de-LU"/>
        </w:rPr>
        <w:t>sectoriel</w:t>
      </w:r>
      <w:proofErr w:type="spellEnd"/>
      <w:r w:rsidR="002E35DE">
        <w:rPr>
          <w:lang w:val="de-LU"/>
        </w:rPr>
        <w:t xml:space="preserve"> </w:t>
      </w:r>
      <w:proofErr w:type="spellStart"/>
      <w:r w:rsidR="002E35DE">
        <w:rPr>
          <w:lang w:val="de-LU"/>
        </w:rPr>
        <w:t>Paysages</w:t>
      </w:r>
      <w:proofErr w:type="spellEnd"/>
      <w:r w:rsidR="002E35DE">
        <w:rPr>
          <w:lang w:val="de-LU"/>
        </w:rPr>
        <w:t xml:space="preserve"> (</w:t>
      </w:r>
      <w:r w:rsidR="0024132E" w:rsidRPr="0024132E">
        <w:rPr>
          <w:lang w:val="de-LU"/>
        </w:rPr>
        <w:t>PSP</w:t>
      </w:r>
      <w:r w:rsidR="002E35DE">
        <w:rPr>
          <w:lang w:val="de-LU"/>
        </w:rPr>
        <w:t>)</w:t>
      </w:r>
      <w:r w:rsidR="0024132E" w:rsidRPr="0024132E">
        <w:rPr>
          <w:lang w:val="de-LU"/>
        </w:rPr>
        <w:t xml:space="preserve"> beschrieben werden, </w:t>
      </w:r>
      <w:r w:rsidRPr="0024132E">
        <w:rPr>
          <w:lang w:val="de-LU"/>
        </w:rPr>
        <w:t xml:space="preserve">sind der </w:t>
      </w:r>
      <w:r w:rsidR="0024132E" w:rsidRPr="0024132E">
        <w:rPr>
          <w:lang w:val="de-LU"/>
        </w:rPr>
        <w:t>Erhalt, der Schutz und die Wiederherstellung von Charakter sowie Unversehrtheit natürlicher Lebensräume und Landschaften</w:t>
      </w:r>
      <w:r w:rsidRPr="0024132E">
        <w:rPr>
          <w:lang w:val="de-LU"/>
        </w:rPr>
        <w:t>.</w:t>
      </w:r>
      <w:r>
        <w:rPr>
          <w:lang w:val="de-LU"/>
        </w:rPr>
        <w:t xml:space="preserve"> </w:t>
      </w:r>
      <w:r w:rsidR="00C3450A">
        <w:rPr>
          <w:lang w:val="de-LU"/>
        </w:rPr>
        <w:t>Diese Zielsetzung soll bestimmten Effekten entgegenwirken, wie zum Beispiel d</w:t>
      </w:r>
      <w:r w:rsidR="00F47093">
        <w:rPr>
          <w:lang w:val="de-LU"/>
        </w:rPr>
        <w:t>er</w:t>
      </w:r>
      <w:r w:rsidR="00C3450A">
        <w:rPr>
          <w:lang w:val="de-LU"/>
        </w:rPr>
        <w:t xml:space="preserve"> Fragmentierung, sowie </w:t>
      </w:r>
      <w:r w:rsidR="000451B7">
        <w:rPr>
          <w:lang w:val="de-LU"/>
        </w:rPr>
        <w:t>Vereinheitlichung</w:t>
      </w:r>
      <w:r w:rsidR="00C3450A">
        <w:rPr>
          <w:lang w:val="de-LU"/>
        </w:rPr>
        <w:t xml:space="preserve"> der Landschaft, de</w:t>
      </w:r>
      <w:r w:rsidR="00F47093">
        <w:rPr>
          <w:lang w:val="de-LU"/>
        </w:rPr>
        <w:t>m</w:t>
      </w:r>
      <w:r w:rsidR="00C3450A">
        <w:rPr>
          <w:lang w:val="de-LU"/>
        </w:rPr>
        <w:t xml:space="preserve"> Biodiversitätsverlust, de</w:t>
      </w:r>
      <w:r w:rsidR="00F47093">
        <w:rPr>
          <w:lang w:val="de-LU"/>
        </w:rPr>
        <w:t>m</w:t>
      </w:r>
      <w:r w:rsidR="00C3450A">
        <w:rPr>
          <w:lang w:val="de-LU"/>
        </w:rPr>
        <w:t xml:space="preserve"> Wildwuchs von Strukturen im ländlichen Raum, sowie de</w:t>
      </w:r>
      <w:r w:rsidR="00F47093">
        <w:rPr>
          <w:lang w:val="de-LU"/>
        </w:rPr>
        <w:t xml:space="preserve">m </w:t>
      </w:r>
      <w:r w:rsidR="00C3450A">
        <w:rPr>
          <w:lang w:val="de-LU"/>
        </w:rPr>
        <w:t xml:space="preserve">Verlust an Lebensqualität. </w:t>
      </w:r>
      <w:r>
        <w:rPr>
          <w:lang w:val="de-LU"/>
        </w:rPr>
        <w:t xml:space="preserve">Angesichts der </w:t>
      </w:r>
      <w:r w:rsidR="00C3450A">
        <w:rPr>
          <w:lang w:val="de-LU"/>
        </w:rPr>
        <w:t>in de</w:t>
      </w:r>
      <w:r w:rsidR="003942C2">
        <w:rPr>
          <w:lang w:val="de-LU"/>
        </w:rPr>
        <w:t>m</w:t>
      </w:r>
      <w:r w:rsidR="00C3450A">
        <w:rPr>
          <w:lang w:val="de-LU"/>
        </w:rPr>
        <w:t xml:space="preserve"> UVU</w:t>
      </w:r>
      <w:r w:rsidR="003942C2">
        <w:rPr>
          <w:lang w:val="de-LU"/>
        </w:rPr>
        <w:t>-Bericht</w:t>
      </w:r>
      <w:r w:rsidR="00C3450A">
        <w:rPr>
          <w:lang w:val="de-LU"/>
        </w:rPr>
        <w:t xml:space="preserve"> </w:t>
      </w:r>
      <w:r>
        <w:rPr>
          <w:lang w:val="de-LU"/>
        </w:rPr>
        <w:t xml:space="preserve">geschilderten </w:t>
      </w:r>
      <w:r w:rsidR="00C3450A">
        <w:rPr>
          <w:lang w:val="de-LU"/>
        </w:rPr>
        <w:t xml:space="preserve">hohen </w:t>
      </w:r>
      <w:r>
        <w:rPr>
          <w:lang w:val="de-LU"/>
        </w:rPr>
        <w:t xml:space="preserve">negativen Impakte in </w:t>
      </w:r>
      <w:r w:rsidR="000451B7">
        <w:rPr>
          <w:lang w:val="de-LU"/>
        </w:rPr>
        <w:t>punc</w:t>
      </w:r>
      <w:r>
        <w:rPr>
          <w:lang w:val="de-LU"/>
        </w:rPr>
        <w:t xml:space="preserve">to </w:t>
      </w:r>
      <w:r w:rsidR="00C3450A">
        <w:rPr>
          <w:lang w:val="de-LU"/>
        </w:rPr>
        <w:t xml:space="preserve">Schattenwurf, </w:t>
      </w:r>
      <w:r w:rsidR="0024132E">
        <w:rPr>
          <w:lang w:val="de-LU"/>
        </w:rPr>
        <w:t>Schall, Biodiversität (</w:t>
      </w:r>
      <w:r w:rsidR="00F47093">
        <w:rPr>
          <w:lang w:val="de-LU"/>
        </w:rPr>
        <w:t xml:space="preserve">z.B. </w:t>
      </w:r>
      <w:r w:rsidR="0024132E">
        <w:rPr>
          <w:lang w:val="de-LU"/>
        </w:rPr>
        <w:t>Avifauna)</w:t>
      </w:r>
      <w:r w:rsidR="00C3450A">
        <w:rPr>
          <w:lang w:val="de-LU"/>
        </w:rPr>
        <w:t xml:space="preserve">, </w:t>
      </w:r>
      <w:r w:rsidR="0024132E">
        <w:rPr>
          <w:lang w:val="de-LU"/>
        </w:rPr>
        <w:t xml:space="preserve">Landschaftsbild, etc. </w:t>
      </w:r>
      <w:r>
        <w:rPr>
          <w:lang w:val="de-LU"/>
        </w:rPr>
        <w:t xml:space="preserve">kann nicht </w:t>
      </w:r>
      <w:r w:rsidR="00C3450A">
        <w:rPr>
          <w:lang w:val="de-LU"/>
        </w:rPr>
        <w:t xml:space="preserve">schlüssig </w:t>
      </w:r>
      <w:r>
        <w:rPr>
          <w:lang w:val="de-LU"/>
        </w:rPr>
        <w:t xml:space="preserve">begründet werden, </w:t>
      </w:r>
      <w:r w:rsidR="00F47093">
        <w:rPr>
          <w:lang w:val="de-LU"/>
        </w:rPr>
        <w:t>in welcher wie auch immer gearteten Weise</w:t>
      </w:r>
      <w:r>
        <w:rPr>
          <w:lang w:val="de-LU"/>
        </w:rPr>
        <w:t xml:space="preserve"> </w:t>
      </w:r>
      <w:r w:rsidR="00C3450A">
        <w:rPr>
          <w:lang w:val="de-LU"/>
        </w:rPr>
        <w:t xml:space="preserve">das Vorhaben </w:t>
      </w:r>
      <w:r>
        <w:rPr>
          <w:lang w:val="de-LU"/>
        </w:rPr>
        <w:t>d</w:t>
      </w:r>
      <w:r w:rsidR="00F47093">
        <w:rPr>
          <w:lang w:val="de-LU"/>
        </w:rPr>
        <w:t>e</w:t>
      </w:r>
      <w:r w:rsidR="00C20302">
        <w:rPr>
          <w:lang w:val="de-LU"/>
        </w:rPr>
        <w:t>n</w:t>
      </w:r>
      <w:r>
        <w:rPr>
          <w:lang w:val="de-LU"/>
        </w:rPr>
        <w:t xml:space="preserve"> Zielsetzung</w:t>
      </w:r>
      <w:r w:rsidR="00C20302">
        <w:rPr>
          <w:lang w:val="de-LU"/>
        </w:rPr>
        <w:t>en</w:t>
      </w:r>
      <w:r>
        <w:rPr>
          <w:lang w:val="de-LU"/>
        </w:rPr>
        <w:t xml:space="preserve"> </w:t>
      </w:r>
      <w:r w:rsidR="00F47093">
        <w:rPr>
          <w:lang w:val="de-LU"/>
        </w:rPr>
        <w:t xml:space="preserve">des PSP </w:t>
      </w:r>
      <w:r w:rsidR="00C3450A">
        <w:rPr>
          <w:lang w:val="de-LU"/>
        </w:rPr>
        <w:t>gerecht w</w:t>
      </w:r>
      <w:r w:rsidR="00F47093">
        <w:rPr>
          <w:lang w:val="de-LU"/>
        </w:rPr>
        <w:t>erden könnte</w:t>
      </w:r>
      <w:r w:rsidR="00C3450A">
        <w:rPr>
          <w:lang w:val="de-LU"/>
        </w:rPr>
        <w:t>.</w:t>
      </w:r>
      <w:r w:rsidR="00F47093">
        <w:rPr>
          <w:lang w:val="de-LU"/>
        </w:rPr>
        <w:t xml:space="preserve"> Angesichts der hohen negativen Auswirkungen steht das Vorhaben </w:t>
      </w:r>
      <w:r w:rsidR="00C6715F">
        <w:rPr>
          <w:lang w:val="de-LU"/>
        </w:rPr>
        <w:t xml:space="preserve">in dieser Form </w:t>
      </w:r>
      <w:r w:rsidR="00F47093">
        <w:rPr>
          <w:lang w:val="de-LU"/>
        </w:rPr>
        <w:t>vielmehr gänzlich im Widerspruch zu diesen Zielen.</w:t>
      </w:r>
    </w:p>
    <w:p w14:paraId="5EC34D45" w14:textId="77777777" w:rsidR="00C64C69" w:rsidRDefault="00C64C69" w:rsidP="00FC3A26">
      <w:pPr>
        <w:spacing w:after="120" w:line="240" w:lineRule="auto"/>
        <w:jc w:val="both"/>
        <w:rPr>
          <w:lang w:val="de-LU"/>
        </w:rPr>
      </w:pPr>
    </w:p>
    <w:p w14:paraId="465C517B" w14:textId="4EB8E73A" w:rsidR="00D8497C" w:rsidRPr="00D8497C" w:rsidRDefault="00D8497C" w:rsidP="00FC3A26">
      <w:pPr>
        <w:spacing w:after="120" w:line="240" w:lineRule="auto"/>
        <w:jc w:val="both"/>
        <w:rPr>
          <w:b/>
          <w:bCs/>
          <w:lang w:val="de-LU"/>
        </w:rPr>
      </w:pPr>
      <w:r w:rsidRPr="00D8497C">
        <w:rPr>
          <w:b/>
          <w:bCs/>
          <w:lang w:val="de-LU"/>
        </w:rPr>
        <w:t>Landschaftsbild</w:t>
      </w:r>
    </w:p>
    <w:p w14:paraId="00BD070F" w14:textId="37EBFC19" w:rsidR="00D8497C" w:rsidRDefault="00D8497C" w:rsidP="00FC3A26">
      <w:pPr>
        <w:pStyle w:val="Textebrut"/>
        <w:spacing w:after="120"/>
        <w:jc w:val="both"/>
        <w:rPr>
          <w:lang w:val="de-LU"/>
        </w:rPr>
      </w:pPr>
      <w:r>
        <w:rPr>
          <w:lang w:val="de-LU"/>
        </w:rPr>
        <w:t>Im UVU</w:t>
      </w:r>
      <w:r w:rsidR="00487F9A">
        <w:rPr>
          <w:lang w:val="de-LU"/>
        </w:rPr>
        <w:t>-</w:t>
      </w:r>
      <w:r>
        <w:rPr>
          <w:lang w:val="de-LU"/>
        </w:rPr>
        <w:t xml:space="preserve">Bericht wird korrekt ausgeführt, dass </w:t>
      </w:r>
      <w:r w:rsidRPr="00D8497C">
        <w:rPr>
          <w:lang w:val="de-LU"/>
        </w:rPr>
        <w:t xml:space="preserve">die </w:t>
      </w:r>
      <w:r w:rsidRPr="00D8497C">
        <w:rPr>
          <w:lang w:val="de-DE"/>
        </w:rPr>
        <w:t xml:space="preserve">Bedeutung der betroffenen Flächen für das im Rahmen der bestehenden Sichtbeziehungen wahrgenommene Landschaftsbild als </w:t>
      </w:r>
      <w:r w:rsidRPr="00D8497C">
        <w:rPr>
          <w:u w:val="single"/>
          <w:lang w:val="de-DE"/>
        </w:rPr>
        <w:t>hoch</w:t>
      </w:r>
      <w:r w:rsidRPr="00D8497C">
        <w:rPr>
          <w:lang w:val="de-DE"/>
        </w:rPr>
        <w:t xml:space="preserve"> einzustufen</w:t>
      </w:r>
      <w:r>
        <w:rPr>
          <w:lang w:val="de-DE"/>
        </w:rPr>
        <w:t xml:space="preserve"> ist und </w:t>
      </w:r>
      <w:r w:rsidRPr="00D8497C">
        <w:rPr>
          <w:lang w:val="de-DE"/>
        </w:rPr>
        <w:t xml:space="preserve">dass </w:t>
      </w:r>
      <w:r>
        <w:rPr>
          <w:lang w:val="de-LU"/>
        </w:rPr>
        <w:t>d</w:t>
      </w:r>
      <w:r w:rsidRPr="00D8497C">
        <w:rPr>
          <w:lang w:val="de-LU"/>
        </w:rPr>
        <w:t xml:space="preserve">ie Empfindlichkeit des Landschaftsbildes gegenüber einer möglichen Veränderung als </w:t>
      </w:r>
      <w:r w:rsidRPr="00D8497C">
        <w:rPr>
          <w:u w:val="single"/>
          <w:lang w:val="de-LU"/>
        </w:rPr>
        <w:t>hoch</w:t>
      </w:r>
      <w:r w:rsidRPr="00D8497C">
        <w:rPr>
          <w:lang w:val="de-LU"/>
        </w:rPr>
        <w:t xml:space="preserve"> anzusehen</w:t>
      </w:r>
      <w:r>
        <w:rPr>
          <w:lang w:val="de-LU"/>
        </w:rPr>
        <w:t xml:space="preserve"> ist.</w:t>
      </w:r>
    </w:p>
    <w:p w14:paraId="73330B25" w14:textId="083F6FE6" w:rsidR="00487F9A" w:rsidRPr="00487F9A" w:rsidRDefault="00487F9A" w:rsidP="00FC3A26">
      <w:pPr>
        <w:pStyle w:val="Textebrut"/>
        <w:spacing w:after="120"/>
        <w:jc w:val="both"/>
        <w:rPr>
          <w:lang w:val="de-LU"/>
        </w:rPr>
      </w:pPr>
      <w:r w:rsidRPr="00487F9A">
        <w:rPr>
          <w:lang w:val="de-LU"/>
        </w:rPr>
        <w:t>Erschwerend kommt hinzu, dass die Industrieanlagen gegenüber einer früheren Planung jetzt um etwa 50m höher ausgelegt werden.</w:t>
      </w:r>
    </w:p>
    <w:p w14:paraId="3C8CEDA9" w14:textId="602A0C5E" w:rsidR="00315582" w:rsidRDefault="00D8497C" w:rsidP="00FC3A26">
      <w:pPr>
        <w:pStyle w:val="Textebrut"/>
        <w:spacing w:after="120"/>
        <w:jc w:val="both"/>
        <w:rPr>
          <w:b/>
          <w:bCs/>
          <w:lang w:val="de-LU"/>
        </w:rPr>
      </w:pPr>
      <w:r>
        <w:rPr>
          <w:lang w:val="de-LU"/>
        </w:rPr>
        <w:t xml:space="preserve">Die </w:t>
      </w:r>
      <w:r w:rsidR="00315582">
        <w:rPr>
          <w:lang w:val="de-LU"/>
        </w:rPr>
        <w:t>hohe Beeinträchtigung</w:t>
      </w:r>
      <w:r>
        <w:rPr>
          <w:lang w:val="de-LU"/>
        </w:rPr>
        <w:t xml:space="preserve"> des Landschaftsbildes durch die über 200m hohe</w:t>
      </w:r>
      <w:r w:rsidR="008474F3">
        <w:rPr>
          <w:lang w:val="de-LU"/>
        </w:rPr>
        <w:t>n</w:t>
      </w:r>
      <w:r>
        <w:rPr>
          <w:lang w:val="de-LU"/>
        </w:rPr>
        <w:t xml:space="preserve"> Industrieanlagen wird in den dargestellten Bildsimulationen mehr als deutlich</w:t>
      </w:r>
      <w:r w:rsidR="00315582">
        <w:rPr>
          <w:lang w:val="de-LU"/>
        </w:rPr>
        <w:t xml:space="preserve"> und kann durch keine </w:t>
      </w:r>
      <w:proofErr w:type="spellStart"/>
      <w:r w:rsidR="00315582">
        <w:rPr>
          <w:lang w:val="de-LU"/>
        </w:rPr>
        <w:t>Kompensationsma</w:t>
      </w:r>
      <w:proofErr w:type="spellEnd"/>
      <w:r w:rsidR="00315582">
        <w:rPr>
          <w:rFonts w:cs="Calibri"/>
          <w:lang w:val="de-LU"/>
        </w:rPr>
        <w:t>βnahme</w:t>
      </w:r>
      <w:r w:rsidR="0042730C">
        <w:rPr>
          <w:rFonts w:cs="Calibri"/>
          <w:lang w:val="de-LU"/>
        </w:rPr>
        <w:t>n</w:t>
      </w:r>
      <w:r w:rsidR="00315582">
        <w:rPr>
          <w:rFonts w:cs="Calibri"/>
          <w:lang w:val="de-LU"/>
        </w:rPr>
        <w:t xml:space="preserve"> reduziert werden. Hinzu kommen kumulative Effekte durch weitere jetzt schon geplante und teilweise genehmigte Windparks im und um d</w:t>
      </w:r>
      <w:r w:rsidR="00487F9A">
        <w:rPr>
          <w:rFonts w:cs="Calibri"/>
          <w:lang w:val="de-LU"/>
        </w:rPr>
        <w:t>a</w:t>
      </w:r>
      <w:r w:rsidR="00315582">
        <w:rPr>
          <w:rFonts w:cs="Calibri"/>
          <w:lang w:val="de-LU"/>
        </w:rPr>
        <w:t xml:space="preserve">s Gebiet des Natur- und Geopark </w:t>
      </w:r>
      <w:proofErr w:type="spellStart"/>
      <w:r w:rsidR="00315582">
        <w:rPr>
          <w:rFonts w:cs="Calibri"/>
          <w:lang w:val="de-LU"/>
        </w:rPr>
        <w:t>Müllerthal</w:t>
      </w:r>
      <w:proofErr w:type="spellEnd"/>
      <w:r w:rsidR="00315582">
        <w:rPr>
          <w:rFonts w:cs="Calibri"/>
          <w:lang w:val="de-LU"/>
        </w:rPr>
        <w:t xml:space="preserve"> (3 Anlagen</w:t>
      </w:r>
      <w:r w:rsidR="00487F9A">
        <w:rPr>
          <w:rFonts w:cs="Calibri"/>
          <w:lang w:val="de-LU"/>
        </w:rPr>
        <w:t xml:space="preserve"> in der</w:t>
      </w:r>
      <w:r w:rsidR="00315582">
        <w:rPr>
          <w:rFonts w:cs="Calibri"/>
          <w:lang w:val="de-LU"/>
        </w:rPr>
        <w:t xml:space="preserve"> </w:t>
      </w:r>
      <w:proofErr w:type="spellStart"/>
      <w:r w:rsidR="00315582">
        <w:rPr>
          <w:rFonts w:cs="Calibri"/>
          <w:lang w:val="de-LU"/>
        </w:rPr>
        <w:t>Ernztalgemeinde</w:t>
      </w:r>
      <w:proofErr w:type="spellEnd"/>
      <w:r w:rsidR="00315582">
        <w:rPr>
          <w:rFonts w:cs="Calibri"/>
          <w:lang w:val="de-LU"/>
        </w:rPr>
        <w:t xml:space="preserve">, 9 Anlagen </w:t>
      </w:r>
      <w:r w:rsidR="00487F9A">
        <w:rPr>
          <w:rFonts w:cs="Calibri"/>
          <w:lang w:val="de-LU"/>
        </w:rPr>
        <w:t xml:space="preserve">im </w:t>
      </w:r>
      <w:r w:rsidR="00315582">
        <w:rPr>
          <w:rFonts w:cs="Calibri"/>
          <w:lang w:val="de-LU"/>
        </w:rPr>
        <w:t xml:space="preserve">Windpark </w:t>
      </w:r>
      <w:proofErr w:type="spellStart"/>
      <w:r w:rsidR="00315582">
        <w:rPr>
          <w:rFonts w:cs="Calibri"/>
          <w:lang w:val="de-LU"/>
        </w:rPr>
        <w:t>Müllert</w:t>
      </w:r>
      <w:r w:rsidR="0042730C">
        <w:rPr>
          <w:rFonts w:cs="Calibri"/>
          <w:lang w:val="de-LU"/>
        </w:rPr>
        <w:t>h</w:t>
      </w:r>
      <w:r w:rsidR="00315582">
        <w:rPr>
          <w:rFonts w:cs="Calibri"/>
          <w:lang w:val="de-LU"/>
        </w:rPr>
        <w:t>al</w:t>
      </w:r>
      <w:proofErr w:type="spellEnd"/>
      <w:r w:rsidR="00315582">
        <w:rPr>
          <w:rFonts w:cs="Calibri"/>
          <w:lang w:val="de-LU"/>
        </w:rPr>
        <w:t xml:space="preserve">, 5 Anlagen </w:t>
      </w:r>
      <w:r w:rsidR="00487F9A">
        <w:rPr>
          <w:rFonts w:cs="Calibri"/>
          <w:lang w:val="de-LU"/>
        </w:rPr>
        <w:t xml:space="preserve">in </w:t>
      </w:r>
      <w:proofErr w:type="spellStart"/>
      <w:r w:rsidR="00315582">
        <w:rPr>
          <w:rFonts w:cs="Calibri"/>
          <w:lang w:val="de-LU"/>
        </w:rPr>
        <w:t>Junglinster</w:t>
      </w:r>
      <w:proofErr w:type="spellEnd"/>
      <w:r w:rsidR="00315582">
        <w:rPr>
          <w:rFonts w:cs="Calibri"/>
          <w:lang w:val="de-LU"/>
        </w:rPr>
        <w:t>).</w:t>
      </w:r>
    </w:p>
    <w:p w14:paraId="15019DFE" w14:textId="4418FB37" w:rsidR="00315582" w:rsidRDefault="00315582" w:rsidP="00FC3A26">
      <w:pPr>
        <w:pStyle w:val="Textebrut"/>
        <w:spacing w:after="120"/>
        <w:jc w:val="both"/>
        <w:rPr>
          <w:lang w:val="de-LU"/>
        </w:rPr>
      </w:pPr>
      <w:r w:rsidRPr="00315582">
        <w:rPr>
          <w:lang w:val="de-LU"/>
        </w:rPr>
        <w:t xml:space="preserve">Der Erhalt einer intakten Landschaft bzw. ihre Entstellung durch Industrieanlagen, die diese Landschaft für lange Zeiträume technisch überformen, sind </w:t>
      </w:r>
      <w:r w:rsidR="00F712CD" w:rsidRPr="00315582">
        <w:rPr>
          <w:lang w:val="de-LU"/>
        </w:rPr>
        <w:t>gemä</w:t>
      </w:r>
      <w:r w:rsidR="00F712CD">
        <w:rPr>
          <w:rFonts w:cs="Calibri"/>
          <w:lang w:val="de-LU"/>
        </w:rPr>
        <w:t>ß</w:t>
      </w:r>
      <w:r w:rsidRPr="00315582">
        <w:rPr>
          <w:lang w:val="de-LU"/>
        </w:rPr>
        <w:t xml:space="preserve"> PSP keine Frage des persönlichen Geschmacks, sondern objektive Werte des Landschaft</w:t>
      </w:r>
      <w:r w:rsidR="0042730C">
        <w:rPr>
          <w:lang w:val="de-LU"/>
        </w:rPr>
        <w:t>s</w:t>
      </w:r>
      <w:r w:rsidRPr="00315582">
        <w:rPr>
          <w:lang w:val="de-LU"/>
        </w:rPr>
        <w:t>schutzes als Kernelement des Naturschutzes.</w:t>
      </w:r>
    </w:p>
    <w:p w14:paraId="0CA4E632" w14:textId="2D1FCCC1" w:rsidR="006E745E" w:rsidRDefault="006E745E" w:rsidP="00FC3A26">
      <w:pPr>
        <w:pStyle w:val="Textebrut"/>
        <w:spacing w:after="120"/>
        <w:jc w:val="both"/>
        <w:rPr>
          <w:lang w:val="de-LU"/>
        </w:rPr>
      </w:pPr>
    </w:p>
    <w:p w14:paraId="37FED19E" w14:textId="30627641" w:rsidR="006E745E" w:rsidRPr="006E745E" w:rsidRDefault="006E745E" w:rsidP="00FC3A26">
      <w:pPr>
        <w:pStyle w:val="Textebrut"/>
        <w:spacing w:after="120"/>
        <w:jc w:val="both"/>
        <w:rPr>
          <w:b/>
          <w:bCs/>
          <w:lang w:val="de-LU"/>
        </w:rPr>
      </w:pPr>
      <w:r w:rsidRPr="006E745E">
        <w:rPr>
          <w:b/>
          <w:bCs/>
          <w:lang w:val="de-LU"/>
        </w:rPr>
        <w:t>Schall</w:t>
      </w:r>
      <w:r w:rsidR="00595F8D">
        <w:rPr>
          <w:b/>
          <w:bCs/>
          <w:lang w:val="de-LU"/>
        </w:rPr>
        <w:t>/Schattenwurf</w:t>
      </w:r>
    </w:p>
    <w:p w14:paraId="2640C520" w14:textId="2A7E08BC" w:rsidR="006E745E" w:rsidRDefault="006E745E" w:rsidP="00FC3A26">
      <w:pPr>
        <w:pStyle w:val="Textebrut"/>
        <w:spacing w:after="120"/>
        <w:jc w:val="both"/>
        <w:rPr>
          <w:i/>
          <w:iCs/>
        </w:rPr>
      </w:pPr>
      <w:r w:rsidRPr="00D32209">
        <w:t xml:space="preserve">In der </w:t>
      </w:r>
      <w:r w:rsidRPr="00D32209">
        <w:rPr>
          <w:i/>
          <w:iCs/>
        </w:rPr>
        <w:t>Expertise paysagère</w:t>
      </w:r>
      <w:r w:rsidRPr="00D32209">
        <w:t xml:space="preserve"> </w:t>
      </w:r>
      <w:proofErr w:type="spellStart"/>
      <w:r w:rsidRPr="00D32209">
        <w:t>wird</w:t>
      </w:r>
      <w:proofErr w:type="spellEnd"/>
      <w:r w:rsidRPr="00D32209">
        <w:t xml:space="preserve"> </w:t>
      </w:r>
      <w:proofErr w:type="spellStart"/>
      <w:r w:rsidRPr="00D32209">
        <w:t>ausgeführt</w:t>
      </w:r>
      <w:proofErr w:type="spellEnd"/>
      <w:r w:rsidRPr="00D32209">
        <w:t xml:space="preserve">, </w:t>
      </w:r>
      <w:proofErr w:type="spellStart"/>
      <w:r w:rsidRPr="00D32209">
        <w:t>dass</w:t>
      </w:r>
      <w:proofErr w:type="spellEnd"/>
      <w:r w:rsidRPr="00D32209">
        <w:t xml:space="preserve"> </w:t>
      </w:r>
      <w:r w:rsidRPr="006E745E">
        <w:rPr>
          <w:i/>
          <w:iCs/>
        </w:rPr>
        <w:t>„</w:t>
      </w:r>
      <w:r>
        <w:rPr>
          <w:i/>
          <w:iCs/>
        </w:rPr>
        <w:t>l</w:t>
      </w:r>
      <w:r w:rsidRPr="006E745E">
        <w:rPr>
          <w:i/>
          <w:iCs/>
        </w:rPr>
        <w:t xml:space="preserve">es zones calmes rurales comprennent de grands espaces ouverts, cohérents et intacts d'importance suprarégionale avec une fonction récréative élevée et un développement correspondant pour les loisirs et la récréation. Ces espaces spacieux permettent par exemple de grandes promenades sans traverser les zones </w:t>
      </w:r>
      <w:proofErr w:type="gramStart"/>
      <w:r w:rsidRPr="006E745E">
        <w:rPr>
          <w:i/>
          <w:iCs/>
        </w:rPr>
        <w:t>bruyantes.“</w:t>
      </w:r>
      <w:proofErr w:type="gramEnd"/>
    </w:p>
    <w:p w14:paraId="2F43CB1A" w14:textId="52B481DC" w:rsidR="002C64E4" w:rsidRDefault="006E745E" w:rsidP="00FC3A26">
      <w:pPr>
        <w:pStyle w:val="Textebrut"/>
        <w:spacing w:after="120"/>
        <w:jc w:val="both"/>
        <w:rPr>
          <w:lang w:val="de-DE"/>
        </w:rPr>
      </w:pPr>
      <w:r w:rsidRPr="00D32209">
        <w:rPr>
          <w:lang w:val="de-LU"/>
        </w:rPr>
        <w:t>Dies entspricht genau den Zielsetzungen des PSP.</w:t>
      </w:r>
      <w:r w:rsidRPr="006E745E">
        <w:rPr>
          <w:lang w:val="de-DE"/>
        </w:rPr>
        <w:t xml:space="preserve"> </w:t>
      </w:r>
      <w:r>
        <w:rPr>
          <w:lang w:val="de-DE"/>
        </w:rPr>
        <w:t>D</w:t>
      </w:r>
      <w:r w:rsidRPr="00A21EB8">
        <w:rPr>
          <w:lang w:val="de-DE"/>
        </w:rPr>
        <w:t xml:space="preserve">ie geplanten industriellen Windanlagen auf </w:t>
      </w:r>
      <w:proofErr w:type="spellStart"/>
      <w:r w:rsidRPr="00A21EB8">
        <w:rPr>
          <w:lang w:val="de-DE"/>
        </w:rPr>
        <w:t>Rollingerberg</w:t>
      </w:r>
      <w:proofErr w:type="spellEnd"/>
      <w:r w:rsidRPr="00A21EB8">
        <w:rPr>
          <w:lang w:val="de-DE"/>
        </w:rPr>
        <w:t xml:space="preserve"> </w:t>
      </w:r>
      <w:r>
        <w:rPr>
          <w:lang w:val="de-DE"/>
        </w:rPr>
        <w:t xml:space="preserve">liegen </w:t>
      </w:r>
      <w:r w:rsidRPr="00A21EB8">
        <w:rPr>
          <w:lang w:val="de-DE"/>
        </w:rPr>
        <w:t>in</w:t>
      </w:r>
      <w:r>
        <w:rPr>
          <w:lang w:val="de-DE"/>
        </w:rPr>
        <w:t>mitten</w:t>
      </w:r>
      <w:r w:rsidRPr="00A21EB8">
        <w:rPr>
          <w:lang w:val="de-DE"/>
        </w:rPr>
        <w:t xml:space="preserve"> </w:t>
      </w:r>
      <w:r>
        <w:rPr>
          <w:lang w:val="de-DE"/>
        </w:rPr>
        <w:t xml:space="preserve">einer solchen </w:t>
      </w:r>
      <w:proofErr w:type="spellStart"/>
      <w:r w:rsidRPr="007A79AF">
        <w:rPr>
          <w:i/>
          <w:iCs/>
          <w:lang w:val="de-DE"/>
        </w:rPr>
        <w:t>zone</w:t>
      </w:r>
      <w:proofErr w:type="spellEnd"/>
      <w:r w:rsidRPr="007A79AF">
        <w:rPr>
          <w:i/>
          <w:iCs/>
          <w:lang w:val="de-DE"/>
        </w:rPr>
        <w:t xml:space="preserve"> </w:t>
      </w:r>
      <w:proofErr w:type="spellStart"/>
      <w:r w:rsidRPr="007A79AF">
        <w:rPr>
          <w:i/>
          <w:iCs/>
          <w:lang w:val="de-DE"/>
        </w:rPr>
        <w:t>calme</w:t>
      </w:r>
      <w:proofErr w:type="spellEnd"/>
      <w:r>
        <w:rPr>
          <w:lang w:val="de-DE"/>
        </w:rPr>
        <w:t xml:space="preserve">, und zwar </w:t>
      </w:r>
      <w:r w:rsidRPr="00A21EB8">
        <w:rPr>
          <w:lang w:val="de-DE"/>
        </w:rPr>
        <w:t xml:space="preserve">der </w:t>
      </w:r>
      <w:proofErr w:type="spellStart"/>
      <w:r w:rsidRPr="00A21EB8">
        <w:rPr>
          <w:i/>
          <w:iCs/>
          <w:lang w:val="de-DE"/>
        </w:rPr>
        <w:t>Quiet</w:t>
      </w:r>
      <w:proofErr w:type="spellEnd"/>
      <w:r w:rsidRPr="00A21EB8">
        <w:rPr>
          <w:i/>
          <w:iCs/>
          <w:lang w:val="de-DE"/>
        </w:rPr>
        <w:t xml:space="preserve"> Area QA10</w:t>
      </w:r>
      <w:r w:rsidRPr="00A21EB8">
        <w:rPr>
          <w:lang w:val="de-DE"/>
        </w:rPr>
        <w:t>.</w:t>
      </w:r>
      <w:r w:rsidRPr="006E745E">
        <w:rPr>
          <w:lang w:val="de-LU"/>
        </w:rPr>
        <w:t xml:space="preserve"> </w:t>
      </w:r>
      <w:r>
        <w:rPr>
          <w:lang w:val="de-LU"/>
        </w:rPr>
        <w:t xml:space="preserve"> </w:t>
      </w:r>
      <w:r w:rsidR="009D41D6">
        <w:rPr>
          <w:lang w:val="de-LU"/>
        </w:rPr>
        <w:t>D</w:t>
      </w:r>
      <w:r>
        <w:rPr>
          <w:lang w:val="de-LU"/>
        </w:rPr>
        <w:t xml:space="preserve">ie Einwirkung </w:t>
      </w:r>
      <w:r w:rsidR="009D41D6">
        <w:rPr>
          <w:lang w:val="de-LU"/>
        </w:rPr>
        <w:t xml:space="preserve">wird im UVU-Bericht </w:t>
      </w:r>
      <w:r w:rsidR="002C64E4">
        <w:rPr>
          <w:lang w:val="de-LU"/>
        </w:rPr>
        <w:t xml:space="preserve">nur als </w:t>
      </w:r>
      <w:r>
        <w:rPr>
          <w:lang w:val="de-LU"/>
        </w:rPr>
        <w:t>„mittel“</w:t>
      </w:r>
      <w:r w:rsidR="009D41D6">
        <w:rPr>
          <w:lang w:val="de-LU"/>
        </w:rPr>
        <w:t xml:space="preserve"> bewertet</w:t>
      </w:r>
      <w:r>
        <w:rPr>
          <w:lang w:val="de-LU"/>
        </w:rPr>
        <w:t xml:space="preserve">, da das Gebiet keine hohe Besiedelungsdichte aufzeigt. Die Besiedelungsdichte kann aber kaum </w:t>
      </w:r>
      <w:r w:rsidR="007F5FAD">
        <w:rPr>
          <w:lang w:val="de-LU"/>
        </w:rPr>
        <w:t>ein</w:t>
      </w:r>
      <w:r>
        <w:rPr>
          <w:lang w:val="de-LU"/>
        </w:rPr>
        <w:t xml:space="preserve"> Kriterium für die von den Anlagen ausgehende Einwirkung</w:t>
      </w:r>
      <w:r w:rsidR="007F5FAD">
        <w:rPr>
          <w:lang w:val="de-LU"/>
        </w:rPr>
        <w:t xml:space="preserve"> sein</w:t>
      </w:r>
      <w:r>
        <w:rPr>
          <w:lang w:val="de-LU"/>
        </w:rPr>
        <w:t xml:space="preserve">, da hierdurch die Lärmbelästigung für die Einwohner der nahegelegenen Ortschaften nicht im </w:t>
      </w:r>
      <w:r w:rsidR="002C64E4">
        <w:rPr>
          <w:lang w:val="de-LU"/>
        </w:rPr>
        <w:t>G</w:t>
      </w:r>
      <w:r>
        <w:rPr>
          <w:lang w:val="de-LU"/>
        </w:rPr>
        <w:t>eringsten gemindert wird.</w:t>
      </w:r>
      <w:r w:rsidR="002C64E4" w:rsidRPr="002C64E4">
        <w:rPr>
          <w:lang w:val="de-LU"/>
        </w:rPr>
        <w:t xml:space="preserve"> </w:t>
      </w:r>
      <w:r w:rsidR="002C64E4">
        <w:rPr>
          <w:lang w:val="de-LU"/>
        </w:rPr>
        <w:t>D</w:t>
      </w:r>
      <w:proofErr w:type="spellStart"/>
      <w:r w:rsidR="002C64E4" w:rsidRPr="00A3686E">
        <w:rPr>
          <w:lang w:val="de-DE"/>
        </w:rPr>
        <w:t>ie</w:t>
      </w:r>
      <w:proofErr w:type="spellEnd"/>
      <w:r w:rsidR="002C64E4" w:rsidRPr="00A3686E">
        <w:rPr>
          <w:lang w:val="de-DE"/>
        </w:rPr>
        <w:t xml:space="preserve"> seitens der Administration de </w:t>
      </w:r>
      <w:proofErr w:type="spellStart"/>
      <w:r w:rsidR="002C64E4" w:rsidRPr="00A3686E">
        <w:rPr>
          <w:lang w:val="de-DE"/>
        </w:rPr>
        <w:t>l’environnement</w:t>
      </w:r>
      <w:proofErr w:type="spellEnd"/>
      <w:r w:rsidR="002C64E4" w:rsidRPr="00A3686E">
        <w:rPr>
          <w:lang w:val="de-DE"/>
        </w:rPr>
        <w:t xml:space="preserve"> als </w:t>
      </w:r>
      <w:r w:rsidR="002C64E4">
        <w:rPr>
          <w:lang w:val="de-DE"/>
        </w:rPr>
        <w:t>„</w:t>
      </w:r>
      <w:r w:rsidR="002C64E4" w:rsidRPr="00A3686E">
        <w:rPr>
          <w:lang w:val="de-DE"/>
        </w:rPr>
        <w:t>Ruhige Gebiete</w:t>
      </w:r>
      <w:r w:rsidR="002C64E4">
        <w:rPr>
          <w:lang w:val="de-DE"/>
        </w:rPr>
        <w:t>“</w:t>
      </w:r>
      <w:r w:rsidR="002C64E4" w:rsidRPr="00A3686E">
        <w:rPr>
          <w:lang w:val="de-DE"/>
        </w:rPr>
        <w:t xml:space="preserve"> ausgewiesenen Zone</w:t>
      </w:r>
      <w:r w:rsidR="002C64E4">
        <w:rPr>
          <w:lang w:val="de-DE"/>
        </w:rPr>
        <w:t xml:space="preserve">n liegen hauptsächlich </w:t>
      </w:r>
      <w:r w:rsidR="002C64E4" w:rsidRPr="00A3686E">
        <w:rPr>
          <w:lang w:val="de-DE"/>
        </w:rPr>
        <w:t xml:space="preserve">im </w:t>
      </w:r>
      <w:r w:rsidR="002C64E4" w:rsidRPr="00723CC5">
        <w:rPr>
          <w:u w:val="single"/>
          <w:lang w:val="de-DE"/>
        </w:rPr>
        <w:t>Norden</w:t>
      </w:r>
      <w:r w:rsidR="002C64E4" w:rsidRPr="00A3686E">
        <w:rPr>
          <w:lang w:val="de-DE"/>
        </w:rPr>
        <w:t xml:space="preserve"> des Landes</w:t>
      </w:r>
      <w:r w:rsidR="002C64E4">
        <w:rPr>
          <w:lang w:val="de-DE"/>
        </w:rPr>
        <w:t xml:space="preserve">, weswegen dem Planungsgebiet wegen der Seltenheit ruhiger Zonen im </w:t>
      </w:r>
      <w:proofErr w:type="spellStart"/>
      <w:r w:rsidR="002C64E4">
        <w:rPr>
          <w:lang w:val="de-DE"/>
        </w:rPr>
        <w:t>Gutland</w:t>
      </w:r>
      <w:proofErr w:type="spellEnd"/>
      <w:r w:rsidR="002C64E4">
        <w:rPr>
          <w:lang w:val="de-DE"/>
        </w:rPr>
        <w:t xml:space="preserve"> eine Sonderstellung beigemessen werden muss.</w:t>
      </w:r>
    </w:p>
    <w:p w14:paraId="56D377D7" w14:textId="6EF4F8AF" w:rsidR="002C64E4" w:rsidRDefault="002C64E4" w:rsidP="00FC3A26">
      <w:pPr>
        <w:pStyle w:val="Textebrut"/>
        <w:spacing w:after="120"/>
        <w:jc w:val="both"/>
        <w:rPr>
          <w:lang w:val="de-DE"/>
        </w:rPr>
      </w:pPr>
      <w:r>
        <w:rPr>
          <w:lang w:val="de-DE"/>
        </w:rPr>
        <w:t xml:space="preserve">Des Weiteren geht aus dem Steckbrief der </w:t>
      </w:r>
      <w:proofErr w:type="spellStart"/>
      <w:r>
        <w:rPr>
          <w:lang w:val="de-DE"/>
        </w:rPr>
        <w:t>Quiet</w:t>
      </w:r>
      <w:proofErr w:type="spellEnd"/>
      <w:r>
        <w:rPr>
          <w:lang w:val="de-DE"/>
        </w:rPr>
        <w:t xml:space="preserve"> Area QA10 hervor, dass </w:t>
      </w:r>
      <w:r w:rsidRPr="008C4D40">
        <w:rPr>
          <w:lang w:val="de-DE"/>
        </w:rPr>
        <w:t xml:space="preserve">für das Gebiet eine erhebliche Gefahr der weiteren inneren Zerschneidung und </w:t>
      </w:r>
      <w:proofErr w:type="spellStart"/>
      <w:r w:rsidRPr="008C4D40">
        <w:rPr>
          <w:lang w:val="de-DE"/>
        </w:rPr>
        <w:t>Verlärmung</w:t>
      </w:r>
      <w:proofErr w:type="spellEnd"/>
      <w:r>
        <w:rPr>
          <w:lang w:val="de-DE"/>
        </w:rPr>
        <w:t xml:space="preserve"> besteht</w:t>
      </w:r>
      <w:r w:rsidRPr="008C4D40">
        <w:rPr>
          <w:lang w:val="de-DE"/>
        </w:rPr>
        <w:t>.</w:t>
      </w:r>
    </w:p>
    <w:p w14:paraId="1777D90A" w14:textId="786D8464" w:rsidR="002C64E4" w:rsidRDefault="002C64E4" w:rsidP="00FC3A26">
      <w:pPr>
        <w:pStyle w:val="Textebrut"/>
        <w:spacing w:after="120"/>
        <w:jc w:val="both"/>
        <w:rPr>
          <w:lang w:val="de-DE"/>
        </w:rPr>
      </w:pPr>
      <w:r>
        <w:rPr>
          <w:lang w:val="de-DE"/>
        </w:rPr>
        <w:t xml:space="preserve">Dieser Umstand wird noch überlagert durch den Status des Gebietes als </w:t>
      </w:r>
      <w:r w:rsidRPr="00FE7C5C">
        <w:rPr>
          <w:i/>
          <w:iCs/>
          <w:lang w:val="de-DE"/>
        </w:rPr>
        <w:t xml:space="preserve">Zone de </w:t>
      </w:r>
      <w:proofErr w:type="spellStart"/>
      <w:r w:rsidRPr="00FE7C5C">
        <w:rPr>
          <w:i/>
          <w:iCs/>
          <w:lang w:val="de-DE"/>
        </w:rPr>
        <w:t>préservation</w:t>
      </w:r>
      <w:proofErr w:type="spellEnd"/>
      <w:r w:rsidRPr="00FE7C5C">
        <w:rPr>
          <w:i/>
          <w:iCs/>
          <w:lang w:val="de-DE"/>
        </w:rPr>
        <w:t xml:space="preserve"> de </w:t>
      </w:r>
      <w:proofErr w:type="spellStart"/>
      <w:r w:rsidRPr="00FE7C5C">
        <w:rPr>
          <w:i/>
          <w:iCs/>
          <w:lang w:val="de-DE"/>
        </w:rPr>
        <w:t>grands</w:t>
      </w:r>
      <w:proofErr w:type="spellEnd"/>
      <w:r w:rsidRPr="00FE7C5C">
        <w:rPr>
          <w:i/>
          <w:iCs/>
          <w:lang w:val="de-DE"/>
        </w:rPr>
        <w:t xml:space="preserve"> </w:t>
      </w:r>
      <w:proofErr w:type="spellStart"/>
      <w:r w:rsidRPr="00FE7C5C">
        <w:rPr>
          <w:i/>
          <w:iCs/>
          <w:lang w:val="de-DE"/>
        </w:rPr>
        <w:t>ensembles</w:t>
      </w:r>
      <w:proofErr w:type="spellEnd"/>
      <w:r w:rsidRPr="00FE7C5C">
        <w:rPr>
          <w:i/>
          <w:iCs/>
          <w:lang w:val="de-DE"/>
        </w:rPr>
        <w:t xml:space="preserve"> </w:t>
      </w:r>
      <w:proofErr w:type="spellStart"/>
      <w:r w:rsidRPr="00FE7C5C">
        <w:rPr>
          <w:i/>
          <w:iCs/>
          <w:lang w:val="de-DE"/>
        </w:rPr>
        <w:t>paysagers</w:t>
      </w:r>
      <w:proofErr w:type="spellEnd"/>
      <w:r>
        <w:rPr>
          <w:lang w:val="de-DE"/>
        </w:rPr>
        <w:t xml:space="preserve">. Somit können Bau und Betrieb dieser Industrieanlagen </w:t>
      </w:r>
      <w:r w:rsidRPr="00386AAF">
        <w:rPr>
          <w:lang w:val="de-DE"/>
        </w:rPr>
        <w:t xml:space="preserve">nicht </w:t>
      </w:r>
      <w:r>
        <w:rPr>
          <w:lang w:val="de-DE"/>
        </w:rPr>
        <w:t xml:space="preserve">mit den </w:t>
      </w:r>
      <w:r w:rsidRPr="00F80FBA">
        <w:rPr>
          <w:lang w:val="de-DE"/>
        </w:rPr>
        <w:t>Zielsetzungen des PSP und</w:t>
      </w:r>
      <w:r>
        <w:rPr>
          <w:lang w:val="de-DE"/>
        </w:rPr>
        <w:t xml:space="preserve"> den diesem Gebiet zugewiesenen Funktionen </w:t>
      </w:r>
      <w:r w:rsidRPr="00B94E35">
        <w:rPr>
          <w:lang w:val="de-LU"/>
        </w:rPr>
        <w:t>(</w:t>
      </w:r>
      <w:r w:rsidR="00C34B20">
        <w:rPr>
          <w:lang w:val="de-LU"/>
        </w:rPr>
        <w:t xml:space="preserve">Wortlaut </w:t>
      </w:r>
      <w:r>
        <w:rPr>
          <w:lang w:val="de-LU"/>
        </w:rPr>
        <w:t xml:space="preserve">im Exposé des </w:t>
      </w:r>
      <w:proofErr w:type="spellStart"/>
      <w:r>
        <w:rPr>
          <w:lang w:val="de-LU"/>
        </w:rPr>
        <w:t>motifs</w:t>
      </w:r>
      <w:proofErr w:type="spellEnd"/>
      <w:r>
        <w:rPr>
          <w:lang w:val="de-LU"/>
        </w:rPr>
        <w:t xml:space="preserve"> des PSP: </w:t>
      </w:r>
      <w:r w:rsidRPr="00B94E35">
        <w:rPr>
          <w:i/>
          <w:iCs/>
          <w:lang w:val="de-LU"/>
        </w:rPr>
        <w:t xml:space="preserve"> „</w:t>
      </w:r>
      <w:proofErr w:type="spellStart"/>
      <w:r w:rsidRPr="00B94E35">
        <w:rPr>
          <w:i/>
          <w:iCs/>
          <w:lang w:val="de-LU"/>
        </w:rPr>
        <w:t>facteur</w:t>
      </w:r>
      <w:proofErr w:type="spellEnd"/>
      <w:r w:rsidRPr="00B94E35">
        <w:rPr>
          <w:i/>
          <w:iCs/>
          <w:lang w:val="de-LU"/>
        </w:rPr>
        <w:t xml:space="preserve"> de </w:t>
      </w:r>
      <w:proofErr w:type="spellStart"/>
      <w:r w:rsidRPr="00B94E35">
        <w:rPr>
          <w:i/>
          <w:iCs/>
          <w:lang w:val="de-LU"/>
        </w:rPr>
        <w:t>qualité</w:t>
      </w:r>
      <w:proofErr w:type="spellEnd"/>
      <w:r w:rsidRPr="00B94E35">
        <w:rPr>
          <w:i/>
          <w:iCs/>
          <w:lang w:val="de-LU"/>
        </w:rPr>
        <w:t xml:space="preserve"> de </w:t>
      </w:r>
      <w:proofErr w:type="spellStart"/>
      <w:r w:rsidRPr="00B94E35">
        <w:rPr>
          <w:i/>
          <w:iCs/>
          <w:lang w:val="de-LU"/>
        </w:rPr>
        <w:t>vie</w:t>
      </w:r>
      <w:proofErr w:type="spellEnd"/>
      <w:r w:rsidRPr="00B94E35">
        <w:rPr>
          <w:i/>
          <w:iCs/>
          <w:lang w:val="de-LU"/>
        </w:rPr>
        <w:t>”</w:t>
      </w:r>
      <w:r w:rsidRPr="00B94E35">
        <w:rPr>
          <w:lang w:val="de-LU"/>
        </w:rPr>
        <w:t>,</w:t>
      </w:r>
      <w:r w:rsidRPr="00B94E35">
        <w:rPr>
          <w:i/>
          <w:iCs/>
          <w:lang w:val="de-LU"/>
        </w:rPr>
        <w:t xml:space="preserve"> „</w:t>
      </w:r>
      <w:proofErr w:type="spellStart"/>
      <w:r w:rsidRPr="00B94E35">
        <w:rPr>
          <w:i/>
          <w:iCs/>
          <w:lang w:val="de-LU"/>
        </w:rPr>
        <w:t>dimension</w:t>
      </w:r>
      <w:proofErr w:type="spellEnd"/>
      <w:r w:rsidRPr="00B94E35">
        <w:rPr>
          <w:i/>
          <w:iCs/>
          <w:lang w:val="de-LU"/>
        </w:rPr>
        <w:t xml:space="preserve"> </w:t>
      </w:r>
      <w:proofErr w:type="spellStart"/>
      <w:r w:rsidRPr="00B94E35">
        <w:rPr>
          <w:i/>
          <w:iCs/>
          <w:lang w:val="de-LU"/>
        </w:rPr>
        <w:t>récréative</w:t>
      </w:r>
      <w:proofErr w:type="spellEnd"/>
      <w:r w:rsidRPr="00B94E35">
        <w:rPr>
          <w:i/>
          <w:iCs/>
          <w:lang w:val="de-LU"/>
        </w:rPr>
        <w:t>”, „</w:t>
      </w:r>
      <w:proofErr w:type="spellStart"/>
      <w:r w:rsidRPr="00B94E35">
        <w:rPr>
          <w:i/>
          <w:iCs/>
          <w:lang w:val="de-LU"/>
        </w:rPr>
        <w:t>dimension</w:t>
      </w:r>
      <w:proofErr w:type="spellEnd"/>
      <w:r w:rsidRPr="00B94E35">
        <w:rPr>
          <w:i/>
          <w:iCs/>
          <w:lang w:val="de-LU"/>
        </w:rPr>
        <w:t xml:space="preserve"> </w:t>
      </w:r>
      <w:proofErr w:type="spellStart"/>
      <w:r w:rsidRPr="00B94E35">
        <w:rPr>
          <w:i/>
          <w:iCs/>
          <w:lang w:val="de-LU"/>
        </w:rPr>
        <w:t>émotionnelle</w:t>
      </w:r>
      <w:proofErr w:type="spellEnd"/>
      <w:r w:rsidRPr="00B94E35">
        <w:rPr>
          <w:i/>
          <w:iCs/>
          <w:lang w:val="de-LU"/>
        </w:rPr>
        <w:t xml:space="preserve"> et </w:t>
      </w:r>
      <w:proofErr w:type="spellStart"/>
      <w:r w:rsidRPr="00B94E35">
        <w:rPr>
          <w:i/>
          <w:iCs/>
          <w:lang w:val="de-LU"/>
        </w:rPr>
        <w:t>esthétique</w:t>
      </w:r>
      <w:proofErr w:type="spellEnd"/>
      <w:r w:rsidRPr="00B94E35">
        <w:rPr>
          <w:i/>
          <w:iCs/>
          <w:lang w:val="de-LU"/>
        </w:rPr>
        <w:t>”</w:t>
      </w:r>
      <w:r w:rsidRPr="00B94E35">
        <w:rPr>
          <w:lang w:val="de-LU"/>
        </w:rPr>
        <w:t>,</w:t>
      </w:r>
      <w:r w:rsidRPr="00B94E35">
        <w:rPr>
          <w:i/>
          <w:iCs/>
          <w:lang w:val="de-LU"/>
        </w:rPr>
        <w:t xml:space="preserve"> „</w:t>
      </w:r>
      <w:proofErr w:type="spellStart"/>
      <w:r w:rsidRPr="00B94E35">
        <w:rPr>
          <w:i/>
          <w:iCs/>
          <w:lang w:val="de-LU"/>
        </w:rPr>
        <w:t>sentiment</w:t>
      </w:r>
      <w:proofErr w:type="spellEnd"/>
      <w:r w:rsidRPr="00B94E35">
        <w:rPr>
          <w:i/>
          <w:iCs/>
          <w:lang w:val="de-LU"/>
        </w:rPr>
        <w:t xml:space="preserve"> </w:t>
      </w:r>
      <w:proofErr w:type="spellStart"/>
      <w:r w:rsidRPr="00B94E35">
        <w:rPr>
          <w:i/>
          <w:iCs/>
          <w:lang w:val="de-LU"/>
        </w:rPr>
        <w:t>d'appartenance</w:t>
      </w:r>
      <w:proofErr w:type="spellEnd"/>
      <w:r w:rsidRPr="00B94E35">
        <w:rPr>
          <w:i/>
          <w:iCs/>
          <w:lang w:val="de-LU"/>
        </w:rPr>
        <w:t xml:space="preserve"> à </w:t>
      </w:r>
      <w:proofErr w:type="spellStart"/>
      <w:r w:rsidRPr="00B94E35">
        <w:rPr>
          <w:i/>
          <w:iCs/>
          <w:lang w:val="de-LU"/>
        </w:rPr>
        <w:t>un</w:t>
      </w:r>
      <w:proofErr w:type="spellEnd"/>
      <w:r w:rsidRPr="00B94E35">
        <w:rPr>
          <w:i/>
          <w:iCs/>
          <w:lang w:val="de-LU"/>
        </w:rPr>
        <w:t xml:space="preserve"> </w:t>
      </w:r>
      <w:proofErr w:type="spellStart"/>
      <w:r w:rsidRPr="00B94E35">
        <w:rPr>
          <w:i/>
          <w:iCs/>
          <w:lang w:val="de-LU"/>
        </w:rPr>
        <w:t>lieu</w:t>
      </w:r>
      <w:proofErr w:type="spellEnd"/>
      <w:r w:rsidRPr="00B94E35">
        <w:rPr>
          <w:i/>
          <w:iCs/>
          <w:lang w:val="de-LU"/>
        </w:rPr>
        <w:t xml:space="preserve"> </w:t>
      </w:r>
      <w:proofErr w:type="spellStart"/>
      <w:r w:rsidRPr="00B94E35">
        <w:rPr>
          <w:i/>
          <w:iCs/>
          <w:lang w:val="de-LU"/>
        </w:rPr>
        <w:t>précis</w:t>
      </w:r>
      <w:proofErr w:type="spellEnd"/>
      <w:r w:rsidRPr="00B94E35">
        <w:rPr>
          <w:i/>
          <w:iCs/>
          <w:lang w:val="de-LU"/>
        </w:rPr>
        <w:t>”</w:t>
      </w:r>
      <w:r w:rsidRPr="00B94E35">
        <w:rPr>
          <w:lang w:val="de-LU"/>
        </w:rPr>
        <w:t>,</w:t>
      </w:r>
      <w:r w:rsidRPr="00B94E35">
        <w:rPr>
          <w:i/>
          <w:iCs/>
          <w:lang w:val="de-LU"/>
        </w:rPr>
        <w:t xml:space="preserve"> „</w:t>
      </w:r>
      <w:proofErr w:type="spellStart"/>
      <w:r w:rsidRPr="00B94E35">
        <w:rPr>
          <w:i/>
          <w:iCs/>
          <w:lang w:val="de-LU"/>
        </w:rPr>
        <w:t>perception</w:t>
      </w:r>
      <w:proofErr w:type="spellEnd"/>
      <w:r w:rsidRPr="00B94E35">
        <w:rPr>
          <w:i/>
          <w:iCs/>
          <w:lang w:val="de-LU"/>
        </w:rPr>
        <w:t xml:space="preserve"> positive”</w:t>
      </w:r>
      <w:r w:rsidRPr="00B94E35">
        <w:rPr>
          <w:lang w:val="de-LU"/>
        </w:rPr>
        <w:t>,</w:t>
      </w:r>
      <w:r w:rsidRPr="00B94E35">
        <w:rPr>
          <w:i/>
          <w:iCs/>
          <w:lang w:val="de-LU"/>
        </w:rPr>
        <w:t xml:space="preserve"> „</w:t>
      </w:r>
      <w:proofErr w:type="spellStart"/>
      <w:r w:rsidRPr="00B94E35">
        <w:rPr>
          <w:i/>
          <w:iCs/>
          <w:lang w:val="de-LU"/>
        </w:rPr>
        <w:t>paysage</w:t>
      </w:r>
      <w:proofErr w:type="spellEnd"/>
      <w:r w:rsidRPr="00B94E35">
        <w:rPr>
          <w:i/>
          <w:iCs/>
          <w:lang w:val="de-LU"/>
        </w:rPr>
        <w:t xml:space="preserve"> de </w:t>
      </w:r>
      <w:proofErr w:type="spellStart"/>
      <w:r w:rsidRPr="00B94E35">
        <w:rPr>
          <w:i/>
          <w:iCs/>
          <w:lang w:val="de-LU"/>
        </w:rPr>
        <w:t>qualité</w:t>
      </w:r>
      <w:proofErr w:type="spellEnd"/>
      <w:r w:rsidRPr="00B94E35">
        <w:rPr>
          <w:i/>
          <w:iCs/>
          <w:lang w:val="de-LU"/>
        </w:rPr>
        <w:t xml:space="preserve"> </w:t>
      </w:r>
      <w:proofErr w:type="spellStart"/>
      <w:r w:rsidRPr="00B94E35">
        <w:rPr>
          <w:i/>
          <w:iCs/>
          <w:lang w:val="de-LU"/>
        </w:rPr>
        <w:t>invitant</w:t>
      </w:r>
      <w:proofErr w:type="spellEnd"/>
      <w:r w:rsidRPr="00B94E35">
        <w:rPr>
          <w:i/>
          <w:iCs/>
          <w:lang w:val="de-LU"/>
        </w:rPr>
        <w:t xml:space="preserve"> au </w:t>
      </w:r>
      <w:proofErr w:type="spellStart"/>
      <w:r w:rsidRPr="00B94E35">
        <w:rPr>
          <w:i/>
          <w:iCs/>
          <w:lang w:val="de-LU"/>
        </w:rPr>
        <w:t>séjour</w:t>
      </w:r>
      <w:proofErr w:type="spellEnd"/>
      <w:r w:rsidRPr="00B94E35">
        <w:rPr>
          <w:i/>
          <w:iCs/>
          <w:lang w:val="de-LU"/>
        </w:rPr>
        <w:t>”</w:t>
      </w:r>
      <w:r w:rsidRPr="00B94E35">
        <w:rPr>
          <w:lang w:val="de-LU"/>
        </w:rPr>
        <w:t>)</w:t>
      </w:r>
      <w:r>
        <w:rPr>
          <w:lang w:val="de-LU"/>
        </w:rPr>
        <w:t xml:space="preserve"> </w:t>
      </w:r>
      <w:r>
        <w:rPr>
          <w:lang w:val="de-DE"/>
        </w:rPr>
        <w:t xml:space="preserve">vereinbar sein, da eine </w:t>
      </w:r>
      <w:proofErr w:type="spellStart"/>
      <w:r>
        <w:rPr>
          <w:lang w:val="de-DE"/>
        </w:rPr>
        <w:t>Verlärmung</w:t>
      </w:r>
      <w:proofErr w:type="spellEnd"/>
      <w:r>
        <w:rPr>
          <w:lang w:val="de-DE"/>
        </w:rPr>
        <w:t xml:space="preserve"> des Plateaus beim Bau und Betrieb nicht vermieden werden kann.</w:t>
      </w:r>
    </w:p>
    <w:p w14:paraId="76F45F48" w14:textId="5938D349" w:rsidR="00C34B20" w:rsidRDefault="00C34B20" w:rsidP="00FC3A26">
      <w:pPr>
        <w:pStyle w:val="Textebrut"/>
        <w:spacing w:after="120"/>
        <w:jc w:val="both"/>
        <w:rPr>
          <w:lang w:val="de-LU"/>
        </w:rPr>
      </w:pPr>
      <w:r>
        <w:rPr>
          <w:lang w:val="de-LU"/>
        </w:rPr>
        <w:t>Die im UVU-Bericht dargestellten Lärmkarten zeigen in der Schallausbreitung keinerlei Einfluss der Windrichtungen, obwohl gleichzeitig im Bericht die vorherrschenden Westwinde aufgezeigt werden.</w:t>
      </w:r>
    </w:p>
    <w:p w14:paraId="58A67F50" w14:textId="26B1F2A8" w:rsidR="00C34B20" w:rsidRDefault="00C34B20" w:rsidP="00FC3A26">
      <w:pPr>
        <w:pStyle w:val="Textebrut"/>
        <w:spacing w:after="120"/>
        <w:jc w:val="both"/>
        <w:rPr>
          <w:lang w:val="de-LU"/>
        </w:rPr>
      </w:pPr>
      <w:r>
        <w:rPr>
          <w:lang w:val="de-LU"/>
        </w:rPr>
        <w:t xml:space="preserve">Die Lärmkarte zeigt für das Gebiet des </w:t>
      </w:r>
      <w:proofErr w:type="spellStart"/>
      <w:r>
        <w:rPr>
          <w:lang w:val="de-LU"/>
        </w:rPr>
        <w:t>Rollingerberg</w:t>
      </w:r>
      <w:proofErr w:type="spellEnd"/>
      <w:r>
        <w:rPr>
          <w:lang w:val="de-LU"/>
        </w:rPr>
        <w:t xml:space="preserve"> Schallpegel über 50dB</w:t>
      </w:r>
      <w:r w:rsidRPr="0083052C">
        <w:rPr>
          <w:vertAlign w:val="subscript"/>
          <w:lang w:val="de-LU"/>
        </w:rPr>
        <w:t>A</w:t>
      </w:r>
      <w:r>
        <w:rPr>
          <w:lang w:val="de-LU"/>
        </w:rPr>
        <w:t>. Die Lärmentwicklung am Emissionspunkt jeder der vier Maschinen liegt über 100dB</w:t>
      </w:r>
      <w:r w:rsidRPr="0083052C">
        <w:rPr>
          <w:vertAlign w:val="subscript"/>
          <w:lang w:val="de-LU"/>
        </w:rPr>
        <w:t>A</w:t>
      </w:r>
      <w:r>
        <w:rPr>
          <w:lang w:val="de-LU"/>
        </w:rPr>
        <w:t xml:space="preserve">. Im Rahmen des geplanten Vorhabens werden aber lediglich Immissionspunkte in bebauten Zonen bewertet. </w:t>
      </w:r>
      <w:r w:rsidRPr="00C34B20">
        <w:rPr>
          <w:lang w:val="de-LU"/>
        </w:rPr>
        <w:t xml:space="preserve">Laut PSP ist es jedoch ebenfalls die </w:t>
      </w:r>
      <w:r w:rsidRPr="00C34B20">
        <w:rPr>
          <w:i/>
          <w:iCs/>
          <w:lang w:val="de-LU"/>
        </w:rPr>
        <w:t>Zone verte</w:t>
      </w:r>
      <w:r w:rsidRPr="00C34B20">
        <w:rPr>
          <w:lang w:val="de-LU"/>
        </w:rPr>
        <w:t>, die aufgrund ihrer Funktionen und deren Bedeutung für die Umwelt zu schützen ist (</w:t>
      </w:r>
      <w:r w:rsidRPr="00C34B20">
        <w:rPr>
          <w:i/>
          <w:iCs/>
          <w:lang w:val="de-LU"/>
        </w:rPr>
        <w:t>„</w:t>
      </w:r>
      <w:proofErr w:type="spellStart"/>
      <w:r w:rsidRPr="00C34B20">
        <w:rPr>
          <w:i/>
          <w:iCs/>
          <w:lang w:val="de-LU"/>
        </w:rPr>
        <w:t>dimension</w:t>
      </w:r>
      <w:proofErr w:type="spellEnd"/>
      <w:r w:rsidRPr="00C34B20">
        <w:rPr>
          <w:i/>
          <w:iCs/>
          <w:lang w:val="de-LU"/>
        </w:rPr>
        <w:t xml:space="preserve"> </w:t>
      </w:r>
      <w:proofErr w:type="spellStart"/>
      <w:r w:rsidRPr="00C34B20">
        <w:rPr>
          <w:i/>
          <w:iCs/>
          <w:lang w:val="de-LU"/>
        </w:rPr>
        <w:t>récréative</w:t>
      </w:r>
      <w:proofErr w:type="spellEnd"/>
      <w:r w:rsidRPr="00C34B20">
        <w:rPr>
          <w:i/>
          <w:iCs/>
          <w:lang w:val="de-LU"/>
        </w:rPr>
        <w:t>”, „</w:t>
      </w:r>
      <w:proofErr w:type="spellStart"/>
      <w:r w:rsidRPr="00C34B20">
        <w:rPr>
          <w:i/>
          <w:iCs/>
          <w:lang w:val="de-LU"/>
        </w:rPr>
        <w:t>paysage</w:t>
      </w:r>
      <w:proofErr w:type="spellEnd"/>
      <w:r w:rsidRPr="00C34B20">
        <w:rPr>
          <w:i/>
          <w:iCs/>
          <w:lang w:val="de-LU"/>
        </w:rPr>
        <w:t xml:space="preserve"> de </w:t>
      </w:r>
      <w:proofErr w:type="spellStart"/>
      <w:r w:rsidRPr="00C34B20">
        <w:rPr>
          <w:i/>
          <w:iCs/>
          <w:lang w:val="de-LU"/>
        </w:rPr>
        <w:t>qualité</w:t>
      </w:r>
      <w:proofErr w:type="spellEnd"/>
      <w:r w:rsidRPr="00C34B20">
        <w:rPr>
          <w:i/>
          <w:iCs/>
          <w:lang w:val="de-LU"/>
        </w:rPr>
        <w:t xml:space="preserve"> </w:t>
      </w:r>
      <w:proofErr w:type="spellStart"/>
      <w:r w:rsidRPr="00C34B20">
        <w:rPr>
          <w:i/>
          <w:iCs/>
          <w:lang w:val="de-LU"/>
        </w:rPr>
        <w:t>invitant</w:t>
      </w:r>
      <w:proofErr w:type="spellEnd"/>
      <w:r w:rsidRPr="00C34B20">
        <w:rPr>
          <w:i/>
          <w:iCs/>
          <w:lang w:val="de-LU"/>
        </w:rPr>
        <w:t xml:space="preserve"> au </w:t>
      </w:r>
      <w:proofErr w:type="spellStart"/>
      <w:r w:rsidRPr="00C34B20">
        <w:rPr>
          <w:i/>
          <w:iCs/>
          <w:lang w:val="de-LU"/>
        </w:rPr>
        <w:t>séjour</w:t>
      </w:r>
      <w:proofErr w:type="spellEnd"/>
      <w:proofErr w:type="gramStart"/>
      <w:r w:rsidRPr="00C34B20">
        <w:rPr>
          <w:i/>
          <w:iCs/>
          <w:lang w:val="de-LU"/>
        </w:rPr>
        <w:t>”</w:t>
      </w:r>
      <w:r>
        <w:rPr>
          <w:i/>
          <w:iCs/>
          <w:lang w:val="de-LU"/>
        </w:rPr>
        <w:t>,etc.</w:t>
      </w:r>
      <w:proofErr w:type="gramEnd"/>
      <w:r w:rsidRPr="00C34B20">
        <w:rPr>
          <w:lang w:val="de-LU"/>
        </w:rPr>
        <w:t>).</w:t>
      </w:r>
      <w:r w:rsidR="00715BD6" w:rsidRPr="00715BD6">
        <w:rPr>
          <w:lang w:val="de-LU"/>
        </w:rPr>
        <w:t xml:space="preserve"> </w:t>
      </w:r>
      <w:r w:rsidR="00715BD6">
        <w:rPr>
          <w:lang w:val="de-LU"/>
        </w:rPr>
        <w:t xml:space="preserve">Laut Zielsetzungen des PSP </w:t>
      </w:r>
      <w:r w:rsidR="00715BD6">
        <w:rPr>
          <w:lang w:val="de-LU"/>
        </w:rPr>
        <w:lastRenderedPageBreak/>
        <w:t>müsste demnach dieses Gebiet aufgrund der errechneten Lärmbelästigung für den Betrieb solcher Industrieanlagen ausgeschlossen werden.</w:t>
      </w:r>
    </w:p>
    <w:p w14:paraId="489B0A00" w14:textId="4B35601B" w:rsidR="00386AAF" w:rsidRDefault="00386AAF" w:rsidP="00FC3A26">
      <w:pPr>
        <w:pStyle w:val="Textebrut"/>
        <w:spacing w:after="120"/>
        <w:jc w:val="both"/>
        <w:rPr>
          <w:lang w:val="de-LU"/>
        </w:rPr>
      </w:pPr>
      <w:r w:rsidRPr="00487F9A">
        <w:rPr>
          <w:lang w:val="de-LU"/>
        </w:rPr>
        <w:t xml:space="preserve">Erschwerend kommt </w:t>
      </w:r>
      <w:r>
        <w:rPr>
          <w:lang w:val="de-LU"/>
        </w:rPr>
        <w:t xml:space="preserve">wiederum </w:t>
      </w:r>
      <w:r w:rsidRPr="00487F9A">
        <w:rPr>
          <w:lang w:val="de-LU"/>
        </w:rPr>
        <w:t>hinzu, dass die Industrieanlagen gegenüber einer früheren Planung jetzt um etwa 50m höher ausgelegt werden.</w:t>
      </w:r>
      <w:r>
        <w:rPr>
          <w:lang w:val="de-LU"/>
        </w:rPr>
        <w:t xml:space="preserve"> Ein Vergleich der Lärmkarten zeigt für die Immissionspunkte in Schoos einen um 4 Dezibel stärkeren Schallpegel (Nota: jede Erhöhung um 3 Dezibel entspricht einer Verdopplung des wahrgenommenen Schalls).</w:t>
      </w:r>
    </w:p>
    <w:p w14:paraId="59B4C2E0" w14:textId="5932AA79" w:rsidR="00595F8D" w:rsidRDefault="00595F8D" w:rsidP="00FC3A26">
      <w:pPr>
        <w:pStyle w:val="Textebrut"/>
        <w:spacing w:after="120"/>
        <w:jc w:val="both"/>
        <w:rPr>
          <w:lang w:val="de-LU"/>
        </w:rPr>
      </w:pPr>
      <w:r>
        <w:rPr>
          <w:lang w:val="de-LU"/>
        </w:rPr>
        <w:t>Die höhere Auslegung der Anlagen erhöht ebenfalls die negativen Auswirkungen des Schattenwurf</w:t>
      </w:r>
      <w:r w:rsidR="00E26EA7">
        <w:rPr>
          <w:lang w:val="de-LU"/>
        </w:rPr>
        <w:t>s</w:t>
      </w:r>
      <w:r>
        <w:rPr>
          <w:lang w:val="de-LU"/>
        </w:rPr>
        <w:t xml:space="preserve">. So rückt zum Beispiel die vorher nicht impaktierte </w:t>
      </w:r>
      <w:proofErr w:type="spellStart"/>
      <w:r w:rsidRPr="00595F8D">
        <w:rPr>
          <w:i/>
          <w:iCs/>
          <w:lang w:val="de-LU"/>
        </w:rPr>
        <w:t>Cité</w:t>
      </w:r>
      <w:proofErr w:type="spellEnd"/>
      <w:r w:rsidRPr="00595F8D">
        <w:rPr>
          <w:i/>
          <w:iCs/>
          <w:lang w:val="de-LU"/>
        </w:rPr>
        <w:t xml:space="preserve"> Um Bur</w:t>
      </w:r>
      <w:r>
        <w:rPr>
          <w:lang w:val="de-LU"/>
        </w:rPr>
        <w:t xml:space="preserve"> in Schoos durch die jetzige Höhe der Anlage</w:t>
      </w:r>
      <w:r w:rsidR="00066181">
        <w:rPr>
          <w:lang w:val="de-LU"/>
        </w:rPr>
        <w:t>n</w:t>
      </w:r>
      <w:r>
        <w:rPr>
          <w:lang w:val="de-LU"/>
        </w:rPr>
        <w:t xml:space="preserve"> ebenfalls in den vom Schattenwurf betroffenen Radius.</w:t>
      </w:r>
    </w:p>
    <w:p w14:paraId="5E3661DD" w14:textId="6755557E" w:rsidR="00595F8D" w:rsidRDefault="00595F8D" w:rsidP="00FC3A26">
      <w:pPr>
        <w:pStyle w:val="Textebrut"/>
        <w:spacing w:after="120"/>
        <w:jc w:val="both"/>
        <w:rPr>
          <w:lang w:val="de-LU"/>
        </w:rPr>
      </w:pPr>
    </w:p>
    <w:p w14:paraId="4FBDA66D" w14:textId="15078304" w:rsidR="00595F8D" w:rsidRPr="00CE20F2" w:rsidRDefault="00595F8D" w:rsidP="00FC3A26">
      <w:pPr>
        <w:pStyle w:val="Textebrut"/>
        <w:spacing w:after="120"/>
        <w:jc w:val="both"/>
        <w:rPr>
          <w:b/>
          <w:bCs/>
          <w:lang w:val="de-LU"/>
        </w:rPr>
      </w:pPr>
      <w:r w:rsidRPr="00CE20F2">
        <w:rPr>
          <w:b/>
          <w:bCs/>
          <w:lang w:val="de-LU"/>
        </w:rPr>
        <w:t>Avifau</w:t>
      </w:r>
      <w:r w:rsidR="00C45817" w:rsidRPr="00CE20F2">
        <w:rPr>
          <w:b/>
          <w:bCs/>
          <w:lang w:val="de-LU"/>
        </w:rPr>
        <w:t>na</w:t>
      </w:r>
    </w:p>
    <w:p w14:paraId="5C39E820" w14:textId="0570CA40" w:rsidR="00C45817" w:rsidRDefault="00C45817" w:rsidP="00FC3A26">
      <w:pPr>
        <w:pStyle w:val="Textebrut"/>
        <w:spacing w:after="120"/>
        <w:jc w:val="both"/>
        <w:rPr>
          <w:lang w:val="de-LU"/>
        </w:rPr>
      </w:pPr>
      <w:r>
        <w:rPr>
          <w:lang w:val="de-LU"/>
        </w:rPr>
        <w:t>Das geplante Vorhaben liegt inmitten eines Brut- und Jagdgebiet</w:t>
      </w:r>
      <w:r w:rsidR="000B73F9">
        <w:rPr>
          <w:lang w:val="de-LU"/>
        </w:rPr>
        <w:t>s</w:t>
      </w:r>
      <w:r>
        <w:rPr>
          <w:lang w:val="de-LU"/>
        </w:rPr>
        <w:t xml:space="preserve"> vieler geschützter Vogelarten.</w:t>
      </w:r>
    </w:p>
    <w:p w14:paraId="52D71264" w14:textId="5A068B78" w:rsidR="00C45817" w:rsidRDefault="00C45817" w:rsidP="00FC3A26">
      <w:pPr>
        <w:pStyle w:val="Textebrut"/>
        <w:spacing w:after="120"/>
        <w:jc w:val="both"/>
        <w:rPr>
          <w:lang w:val="de-LU"/>
        </w:rPr>
      </w:pPr>
      <w:r>
        <w:rPr>
          <w:lang w:val="de-LU"/>
        </w:rPr>
        <w:t>I</w:t>
      </w:r>
      <w:r w:rsidR="00F20E51">
        <w:rPr>
          <w:lang w:val="de-LU"/>
        </w:rPr>
        <w:t xml:space="preserve">m </w:t>
      </w:r>
      <w:r>
        <w:rPr>
          <w:lang w:val="de-LU"/>
        </w:rPr>
        <w:t>UVU</w:t>
      </w:r>
      <w:r w:rsidR="00F20E51">
        <w:rPr>
          <w:lang w:val="de-LU"/>
        </w:rPr>
        <w:t>-Bericht</w:t>
      </w:r>
      <w:r>
        <w:rPr>
          <w:lang w:val="de-LU"/>
        </w:rPr>
        <w:t xml:space="preserve"> sind unter anderem folgende betroffene Vogelarten aufgelistet: </w:t>
      </w:r>
      <w:r w:rsidRPr="00A21EB8">
        <w:rPr>
          <w:lang w:val="de-DE"/>
        </w:rPr>
        <w:t>Rotmilan, Schwarzmilan, Uhu</w:t>
      </w:r>
      <w:r>
        <w:rPr>
          <w:lang w:val="de-DE"/>
        </w:rPr>
        <w:t xml:space="preserve"> und </w:t>
      </w:r>
      <w:r w:rsidRPr="00A21EB8">
        <w:rPr>
          <w:lang w:val="de-DE"/>
        </w:rPr>
        <w:t>Feldlerche</w:t>
      </w:r>
      <w:r>
        <w:rPr>
          <w:lang w:val="de-DE"/>
        </w:rPr>
        <w:t xml:space="preserve">. Die Einwirkungen </w:t>
      </w:r>
      <w:r w:rsidRPr="00C45817">
        <w:rPr>
          <w:lang w:val="de-DE"/>
        </w:rPr>
        <w:t xml:space="preserve">des Vorhabens werden im UVU-Bericht als hoch eingestuft und </w:t>
      </w:r>
      <w:r w:rsidR="00F11496">
        <w:rPr>
          <w:lang w:val="de-LU"/>
        </w:rPr>
        <w:t>n</w:t>
      </w:r>
      <w:r w:rsidRPr="00C45817">
        <w:rPr>
          <w:lang w:val="de-LU"/>
        </w:rPr>
        <w:t xml:space="preserve">ur unter der Voraussetzung von wirklich wirkungsvollen Maßnahmen </w:t>
      </w:r>
      <w:r w:rsidR="00F11496">
        <w:rPr>
          <w:lang w:val="de-LU"/>
        </w:rPr>
        <w:t>könnte</w:t>
      </w:r>
      <w:r w:rsidRPr="00C45817">
        <w:rPr>
          <w:lang w:val="de-LU"/>
        </w:rPr>
        <w:t xml:space="preserve"> laut UVU-Bericht dem Gebiet eine relativierte Eignung zugesprochen werden.</w:t>
      </w:r>
    </w:p>
    <w:p w14:paraId="151F8DE2" w14:textId="755A538D" w:rsidR="00CE20F2" w:rsidRDefault="00CE20F2" w:rsidP="00FC3A26">
      <w:pPr>
        <w:pStyle w:val="Textebrut"/>
        <w:spacing w:after="120"/>
        <w:jc w:val="both"/>
        <w:rPr>
          <w:lang w:val="de-LU"/>
        </w:rPr>
      </w:pPr>
      <w:r>
        <w:rPr>
          <w:lang w:val="de-LU"/>
        </w:rPr>
        <w:t xml:space="preserve">Die vom Vorhaben vorgesehenen „Kompensationsmaßnahmen“ zielen </w:t>
      </w:r>
      <w:r w:rsidR="007C73C0">
        <w:rPr>
          <w:lang w:val="de-LU"/>
        </w:rPr>
        <w:t xml:space="preserve">aber </w:t>
      </w:r>
      <w:r>
        <w:rPr>
          <w:lang w:val="de-LU"/>
        </w:rPr>
        <w:t xml:space="preserve">allenfalls darauf ab, das von den geschützten Vogelarten als Lebensraum gewählte Gebiet für sie unattraktiv zu gestalten, was lediglich den Verdrängungseffekt erhöht, und keinesfalls als umweltbewusste Strategie angesehen werden kann, vor allem, da im </w:t>
      </w:r>
      <w:r w:rsidR="000B73F9">
        <w:rPr>
          <w:lang w:val="de-LU"/>
        </w:rPr>
        <w:t>L</w:t>
      </w:r>
      <w:r>
        <w:rPr>
          <w:lang w:val="de-LU"/>
        </w:rPr>
        <w:t>aufe der Zeit kumulative Effekte durch weitere Windparks entstehen.</w:t>
      </w:r>
    </w:p>
    <w:p w14:paraId="63D00BEE" w14:textId="7D33BC7E" w:rsidR="00F11496" w:rsidRDefault="00F11496" w:rsidP="00FC3A26">
      <w:pPr>
        <w:pStyle w:val="Textebrut"/>
        <w:spacing w:after="120"/>
        <w:jc w:val="both"/>
        <w:rPr>
          <w:lang w:val="de-LU"/>
        </w:rPr>
      </w:pPr>
      <w:r>
        <w:rPr>
          <w:lang w:val="de-LU"/>
        </w:rPr>
        <w:t xml:space="preserve">Als wirkungsvolle </w:t>
      </w:r>
      <w:r w:rsidR="00F712CD">
        <w:rPr>
          <w:lang w:val="de-LU"/>
        </w:rPr>
        <w:t>Maßnahme</w:t>
      </w:r>
      <w:r>
        <w:rPr>
          <w:lang w:val="de-LU"/>
        </w:rPr>
        <w:t xml:space="preserve"> und Hauptargument zur relativ positiven Bewertung des geplanten Vorhabens im UVU-Bericht wird auf eine </w:t>
      </w:r>
      <w:r w:rsidRPr="00144918">
        <w:rPr>
          <w:u w:val="single"/>
          <w:lang w:val="de-LU"/>
        </w:rPr>
        <w:t>Auslegung mit weitaus höheren Windanlagen</w:t>
      </w:r>
      <w:r>
        <w:rPr>
          <w:lang w:val="de-LU"/>
        </w:rPr>
        <w:t xml:space="preserve"> als in der früheren Planung</w:t>
      </w:r>
      <w:r w:rsidRPr="00D012F1">
        <w:rPr>
          <w:lang w:val="de-LU"/>
        </w:rPr>
        <w:t xml:space="preserve"> </w:t>
      </w:r>
      <w:r>
        <w:rPr>
          <w:lang w:val="de-LU"/>
        </w:rPr>
        <w:t>verwiesen (Rotorabstand zum Gelände über 50m).</w:t>
      </w:r>
    </w:p>
    <w:p w14:paraId="30843C87" w14:textId="4AD473BC" w:rsidR="00F11496" w:rsidRDefault="00F11496" w:rsidP="00FC3A26">
      <w:pPr>
        <w:pStyle w:val="Textebrut"/>
        <w:spacing w:after="120"/>
        <w:jc w:val="both"/>
        <w:rPr>
          <w:lang w:val="de-LU"/>
        </w:rPr>
      </w:pPr>
      <w:r>
        <w:rPr>
          <w:lang w:val="de-LU"/>
        </w:rPr>
        <w:t xml:space="preserve">Wie aktuelle Studien und Aufzeichnungen belegen, ist dies jedoch eine trügerische Strategie (z. B. :  </w:t>
      </w:r>
      <w:r w:rsidRPr="00000B29">
        <w:rPr>
          <w:i/>
          <w:iCs/>
          <w:lang w:val="de-LU"/>
        </w:rPr>
        <w:t>Der Uhu und Windenergieanlagen</w:t>
      </w:r>
      <w:r>
        <w:rPr>
          <w:lang w:val="de-LU"/>
        </w:rPr>
        <w:t xml:space="preserve">, Wilhelm Breuer et al. ; </w:t>
      </w:r>
      <w:r w:rsidRPr="00000B29">
        <w:rPr>
          <w:i/>
          <w:iCs/>
          <w:lang w:val="de-LU"/>
        </w:rPr>
        <w:t>Informationen über Einflüsse der Windenergienutzung auf Vögel</w:t>
      </w:r>
      <w:r>
        <w:rPr>
          <w:lang w:val="de-LU"/>
        </w:rPr>
        <w:t xml:space="preserve">, </w:t>
      </w:r>
      <w:r w:rsidRPr="00000B29">
        <w:rPr>
          <w:lang w:val="de-LU"/>
        </w:rPr>
        <w:t>Landesamt f</w:t>
      </w:r>
      <w:r w:rsidRPr="00000B29">
        <w:rPr>
          <w:rFonts w:hint="eastAsia"/>
          <w:lang w:val="de-LU"/>
        </w:rPr>
        <w:t>ü</w:t>
      </w:r>
      <w:r w:rsidRPr="00000B29">
        <w:rPr>
          <w:lang w:val="de-LU"/>
        </w:rPr>
        <w:t>r Umwelt Brandenburg</w:t>
      </w:r>
      <w:r>
        <w:rPr>
          <w:lang w:val="de-LU"/>
        </w:rPr>
        <w:t>,</w:t>
      </w:r>
      <w:r w:rsidRPr="00640FC6">
        <w:rPr>
          <w:lang w:val="de-LU"/>
        </w:rPr>
        <w:t xml:space="preserve"> Staatliche Vogelschutzwarte</w:t>
      </w:r>
      <w:r>
        <w:rPr>
          <w:lang w:val="de-LU"/>
        </w:rPr>
        <w:t xml:space="preserve">). Hier wird auf der Basis von </w:t>
      </w:r>
      <w:r w:rsidRPr="00DE4C5D">
        <w:rPr>
          <w:u w:val="single"/>
          <w:lang w:val="de-LU"/>
        </w:rPr>
        <w:t>Beobachtungen</w:t>
      </w:r>
      <w:r>
        <w:rPr>
          <w:lang w:val="de-LU"/>
        </w:rPr>
        <w:t xml:space="preserve"> nachgewiesen, dass bei höheren Anlagen in der Praxis keineswegs ein signifikant erhöhtes Tötungsrisiko </w:t>
      </w:r>
      <w:r w:rsidR="00F712CD">
        <w:rPr>
          <w:lang w:val="de-LU"/>
        </w:rPr>
        <w:t>auszuschließen</w:t>
      </w:r>
      <w:r>
        <w:rPr>
          <w:lang w:val="de-LU"/>
        </w:rPr>
        <w:t xml:space="preserve"> ist und dass der Anteil der </w:t>
      </w:r>
      <w:proofErr w:type="spellStart"/>
      <w:r>
        <w:rPr>
          <w:lang w:val="de-LU"/>
        </w:rPr>
        <w:t>Totfunde</w:t>
      </w:r>
      <w:proofErr w:type="spellEnd"/>
      <w:r>
        <w:rPr>
          <w:lang w:val="de-LU"/>
        </w:rPr>
        <w:t xml:space="preserve"> an Windanlagen mit hohem Rotor-Boden-Abstand enorm steigt. Dies betrifft auch Anlagen mit Abständen des Rotorbereichs zum Boden um 100m.</w:t>
      </w:r>
    </w:p>
    <w:p w14:paraId="5C12D4D1" w14:textId="4465D227" w:rsidR="00F11496" w:rsidRDefault="00F11496" w:rsidP="00FC3A26">
      <w:pPr>
        <w:pStyle w:val="Textebrut"/>
        <w:spacing w:after="120"/>
        <w:jc w:val="both"/>
        <w:rPr>
          <w:lang w:val="de-LU"/>
        </w:rPr>
      </w:pPr>
      <w:r>
        <w:rPr>
          <w:lang w:val="de-LU"/>
        </w:rPr>
        <w:t xml:space="preserve">Die in der Praxis beobachtete Wahrscheinlichkeitsverteilung von bestimmten Flughöhen kann unter konkreten Bedingungen stark variieren und kann somit kaum durch eine pauschale </w:t>
      </w:r>
      <w:r w:rsidRPr="0017590D">
        <w:rPr>
          <w:lang w:val="de-LU"/>
        </w:rPr>
        <w:t>„</w:t>
      </w:r>
      <w:r>
        <w:rPr>
          <w:lang w:val="de-LU"/>
        </w:rPr>
        <w:t>50-Meter-Regel</w:t>
      </w:r>
      <w:r w:rsidRPr="00121CA6">
        <w:rPr>
          <w:sz w:val="24"/>
          <w:szCs w:val="24"/>
          <w:lang w:val="de-DE"/>
        </w:rPr>
        <w:t>”</w:t>
      </w:r>
      <w:r>
        <w:rPr>
          <w:lang w:val="de-LU"/>
        </w:rPr>
        <w:t xml:space="preserve"> verallgemeinert werden.</w:t>
      </w:r>
    </w:p>
    <w:p w14:paraId="45176C35" w14:textId="72B89F5A" w:rsidR="00F11496" w:rsidRDefault="00F712CD" w:rsidP="00FC3A26">
      <w:pPr>
        <w:pStyle w:val="Textebrut"/>
        <w:spacing w:after="120"/>
        <w:jc w:val="both"/>
        <w:rPr>
          <w:lang w:val="de-LU"/>
        </w:rPr>
      </w:pPr>
      <w:r>
        <w:rPr>
          <w:lang w:val="de-LU"/>
        </w:rPr>
        <w:t>Größere</w:t>
      </w:r>
      <w:r w:rsidR="00F11496">
        <w:rPr>
          <w:lang w:val="de-LU"/>
        </w:rPr>
        <w:t xml:space="preserve"> Anlagen können ebenfalls durch verstärkte Effekte bei Luftströmung, Verwirbelung, Sogwirkung und Druckabfall zu einer Gefährdung führen, die mit dem Tod der Vögel enden (</w:t>
      </w:r>
      <w:proofErr w:type="spellStart"/>
      <w:r w:rsidR="00F11496">
        <w:rPr>
          <w:lang w:val="de-LU"/>
        </w:rPr>
        <w:t>Totfunde</w:t>
      </w:r>
      <w:proofErr w:type="spellEnd"/>
      <w:r w:rsidR="00F11496">
        <w:rPr>
          <w:lang w:val="de-LU"/>
        </w:rPr>
        <w:t xml:space="preserve"> ohne Schlagwunden, sondern mit abgerissenen Flügeln). Hier geht der tatsächliche Wirkbereich über die eigentliche Rotorzone hinaus, wobei sich die potenzielle direkte Kollisionsfläche zwischen einem Modell E103 des früheren Projekts und der heute vorgesehenen Anlagen ohnehin schon um ein Viertel </w:t>
      </w:r>
      <w:proofErr w:type="spellStart"/>
      <w:r w:rsidR="00F11496">
        <w:rPr>
          <w:lang w:val="de-LU"/>
        </w:rPr>
        <w:t>vergrö</w:t>
      </w:r>
      <w:proofErr w:type="spellEnd"/>
      <w:r w:rsidR="00F11496">
        <w:rPr>
          <w:lang w:val="de-LU"/>
        </w:rPr>
        <w:t xml:space="preserve">βert. </w:t>
      </w:r>
      <w:proofErr w:type="spellStart"/>
      <w:r w:rsidR="00F11496" w:rsidRPr="00F11496">
        <w:rPr>
          <w:lang w:val="de-LU"/>
        </w:rPr>
        <w:t>Grö</w:t>
      </w:r>
      <w:proofErr w:type="spellEnd"/>
      <w:r w:rsidR="00F11496" w:rsidRPr="00F11496">
        <w:rPr>
          <w:lang w:val="de-LU"/>
        </w:rPr>
        <w:t>βere Anlagen sind also durchaus auch als kontraproduktiv anzusehen.</w:t>
      </w:r>
    </w:p>
    <w:p w14:paraId="5293C1E1" w14:textId="77777777" w:rsidR="00F11496" w:rsidRPr="00F11496" w:rsidRDefault="00F11496" w:rsidP="00FC3A26">
      <w:pPr>
        <w:pStyle w:val="Textebrut"/>
        <w:spacing w:after="120"/>
        <w:jc w:val="both"/>
        <w:rPr>
          <w:lang w:val="de-LU"/>
        </w:rPr>
      </w:pPr>
      <w:r w:rsidRPr="00F11496">
        <w:rPr>
          <w:lang w:val="de-LU"/>
        </w:rPr>
        <w:t>Ein vermindertes Tötungsrisiko der Tiere kann vom Betreiber also nicht nachgewiesen werden.</w:t>
      </w:r>
    </w:p>
    <w:p w14:paraId="0981AB95" w14:textId="18F46CD9" w:rsidR="00F11496" w:rsidRDefault="00F11496" w:rsidP="00FC3A26">
      <w:pPr>
        <w:pStyle w:val="Textebrut"/>
        <w:spacing w:after="120"/>
        <w:jc w:val="both"/>
        <w:rPr>
          <w:lang w:val="de-LU"/>
        </w:rPr>
      </w:pPr>
      <w:r>
        <w:rPr>
          <w:lang w:val="de-LU"/>
        </w:rPr>
        <w:t>Es gibt keine objektive Basis für die in der Bewertung des Projekts jetzt gegenüber der vorherigen Planung erhoffte geringere Kollisionsgefahr für Rotmilan, Schwarzmilan, Uhu sowie Feldlerche.</w:t>
      </w:r>
    </w:p>
    <w:p w14:paraId="529FD3AB" w14:textId="640DA527" w:rsidR="00CE20F2" w:rsidRPr="00CE20F2" w:rsidRDefault="00CE20F2" w:rsidP="00FC3A26">
      <w:pPr>
        <w:spacing w:after="120" w:line="240" w:lineRule="auto"/>
        <w:jc w:val="both"/>
        <w:rPr>
          <w:lang w:val="de-LU"/>
        </w:rPr>
      </w:pPr>
      <w:r w:rsidRPr="00CE20F2">
        <w:rPr>
          <w:lang w:val="de-LU"/>
        </w:rPr>
        <w:t xml:space="preserve">Es ist klar, dass bei diesem hohen Maβ an unwägbaren Risiken ein oberes Prinzip gelten muss:  </w:t>
      </w:r>
      <w:r w:rsidRPr="00CE20F2">
        <w:rPr>
          <w:u w:val="single"/>
          <w:lang w:val="de-LU"/>
        </w:rPr>
        <w:t>das Vorsorgeprinzip</w:t>
      </w:r>
      <w:r w:rsidRPr="00CE20F2">
        <w:rPr>
          <w:lang w:val="de-LU"/>
        </w:rPr>
        <w:t>.</w:t>
      </w:r>
    </w:p>
    <w:p w14:paraId="3D2C263B" w14:textId="6AE165DC" w:rsidR="007827D4" w:rsidRDefault="00F712CD" w:rsidP="00FC3A26">
      <w:pPr>
        <w:spacing w:after="120" w:line="240" w:lineRule="auto"/>
        <w:jc w:val="both"/>
        <w:rPr>
          <w:lang w:val="de-LU"/>
        </w:rPr>
      </w:pPr>
      <w:r>
        <w:rPr>
          <w:lang w:val="de-LU"/>
        </w:rPr>
        <w:t>Gemäß</w:t>
      </w:r>
      <w:r w:rsidR="007827D4" w:rsidRPr="00A64007">
        <w:rPr>
          <w:lang w:val="de-LU"/>
        </w:rPr>
        <w:t xml:space="preserve"> europä</w:t>
      </w:r>
      <w:r w:rsidR="007827D4">
        <w:rPr>
          <w:lang w:val="de-LU"/>
        </w:rPr>
        <w:t>i</w:t>
      </w:r>
      <w:r w:rsidR="007827D4" w:rsidRPr="00A64007">
        <w:rPr>
          <w:lang w:val="de-LU"/>
        </w:rPr>
        <w:t xml:space="preserve">scher </w:t>
      </w:r>
      <w:r w:rsidR="007827D4">
        <w:rPr>
          <w:lang w:val="de-LU"/>
        </w:rPr>
        <w:t xml:space="preserve">Vogelschutzrichtlinie ist es nicht nur untersagt, absichtlich Tiere zu töten oder zu verletzen, sondern auch die Tötung bzw. Verletzung der Tiere wissentlich in Kauf zu nehmen. In diesem </w:t>
      </w:r>
      <w:r w:rsidR="007827D4">
        <w:rPr>
          <w:lang w:val="de-LU"/>
        </w:rPr>
        <w:lastRenderedPageBreak/>
        <w:t>Kontext ist es auch nicht nur die Population, sondern jedes einzelne Tier</w:t>
      </w:r>
      <w:r w:rsidR="000B73F9">
        <w:rPr>
          <w:lang w:val="de-LU"/>
        </w:rPr>
        <w:t>,</w:t>
      </w:r>
      <w:r w:rsidR="007827D4">
        <w:rPr>
          <w:lang w:val="de-LU"/>
        </w:rPr>
        <w:t xml:space="preserve"> das geschützt ist. Diese gesetzliche Auslegung wurde in einem Urteil des </w:t>
      </w:r>
      <w:r w:rsidR="000B73F9">
        <w:rPr>
          <w:lang w:val="de-LU"/>
        </w:rPr>
        <w:t>E</w:t>
      </w:r>
      <w:r w:rsidR="007827D4">
        <w:rPr>
          <w:lang w:val="de-LU"/>
        </w:rPr>
        <w:t>uropäischen Gerichtshofs vom 4. März 2021 bestätigt und kann demnach nicht in einem luxemburgischen Genehmigungsverfahren ignoriert werden.</w:t>
      </w:r>
    </w:p>
    <w:p w14:paraId="7B79B694" w14:textId="622D6385" w:rsidR="0068450A" w:rsidRDefault="0068450A" w:rsidP="00FC3A26">
      <w:pPr>
        <w:spacing w:after="120" w:line="240" w:lineRule="auto"/>
        <w:jc w:val="both"/>
        <w:rPr>
          <w:lang w:val="de-LU"/>
        </w:rPr>
      </w:pPr>
      <w:r>
        <w:rPr>
          <w:lang w:val="de-LU"/>
        </w:rPr>
        <w:t>Wie schon ausgeführt, d</w:t>
      </w:r>
      <w:r w:rsidRPr="0024132E">
        <w:rPr>
          <w:lang w:val="de-LU"/>
        </w:rPr>
        <w:t xml:space="preserve">ie übergeordneten Ziele, die im </w:t>
      </w:r>
      <w:r w:rsidRPr="0024132E">
        <w:rPr>
          <w:i/>
          <w:iCs/>
          <w:lang w:val="de-LU"/>
        </w:rPr>
        <w:t xml:space="preserve">Exposé des </w:t>
      </w:r>
      <w:proofErr w:type="spellStart"/>
      <w:r w:rsidRPr="0024132E">
        <w:rPr>
          <w:i/>
          <w:iCs/>
          <w:lang w:val="de-LU"/>
        </w:rPr>
        <w:t>motifs</w:t>
      </w:r>
      <w:proofErr w:type="spellEnd"/>
      <w:r w:rsidRPr="0024132E">
        <w:rPr>
          <w:lang w:val="de-LU"/>
        </w:rPr>
        <w:t xml:space="preserve"> des PSP beschrieben werden, sind der Erhalt, der Schutz und die Wiederherstellung von Charakter sowie Unversehrtheit natürlicher Lebensräume und Landschaften</w:t>
      </w:r>
      <w:r>
        <w:rPr>
          <w:lang w:val="de-LU"/>
        </w:rPr>
        <w:t xml:space="preserve"> und dienen vornehmlich dem Schutz der Biodiversität</w:t>
      </w:r>
      <w:r w:rsidRPr="0024132E">
        <w:rPr>
          <w:lang w:val="de-LU"/>
        </w:rPr>
        <w:t>.</w:t>
      </w:r>
      <w:r w:rsidRPr="0068450A">
        <w:rPr>
          <w:lang w:val="de-LU"/>
        </w:rPr>
        <w:t xml:space="preserve"> </w:t>
      </w:r>
      <w:r>
        <w:rPr>
          <w:lang w:val="de-LU"/>
        </w:rPr>
        <w:t>Angesichts der hohen negativen Auswirkungen steht das Vorhaben gänzlich im Widerspruch zu diesen Zielen.</w:t>
      </w:r>
    </w:p>
    <w:p w14:paraId="583EA856" w14:textId="03AD1ECA" w:rsidR="00E62B64" w:rsidRDefault="00E62B64" w:rsidP="00FC3A26">
      <w:pPr>
        <w:spacing w:after="120" w:line="240" w:lineRule="auto"/>
        <w:jc w:val="both"/>
        <w:rPr>
          <w:lang w:val="de-LU"/>
        </w:rPr>
      </w:pPr>
    </w:p>
    <w:p w14:paraId="28A04914" w14:textId="4704D399" w:rsidR="00E62B64" w:rsidRPr="006B7C07" w:rsidRDefault="00E62B64" w:rsidP="00FC3A26">
      <w:pPr>
        <w:spacing w:after="120" w:line="240" w:lineRule="auto"/>
        <w:jc w:val="both"/>
        <w:rPr>
          <w:b/>
          <w:bCs/>
          <w:lang w:val="de-LU"/>
        </w:rPr>
      </w:pPr>
      <w:r w:rsidRPr="006B7C07">
        <w:rPr>
          <w:b/>
          <w:bCs/>
          <w:lang w:val="de-LU"/>
        </w:rPr>
        <w:t>Flugsicherheit</w:t>
      </w:r>
    </w:p>
    <w:p w14:paraId="1F367551" w14:textId="42C41E70" w:rsidR="00DB2C5E" w:rsidRDefault="00DB2C5E" w:rsidP="00FC3A26">
      <w:pPr>
        <w:spacing w:after="120" w:line="240" w:lineRule="auto"/>
        <w:jc w:val="both"/>
        <w:rPr>
          <w:lang w:val="de-LU"/>
        </w:rPr>
      </w:pPr>
      <w:r>
        <w:rPr>
          <w:lang w:val="de-LU"/>
        </w:rPr>
        <w:t>Anlässlich einer Informationsversammlung am 1</w:t>
      </w:r>
      <w:r w:rsidR="006B7C07">
        <w:rPr>
          <w:lang w:val="de-LU"/>
        </w:rPr>
        <w:t>5</w:t>
      </w:r>
      <w:r>
        <w:rPr>
          <w:lang w:val="de-LU"/>
        </w:rPr>
        <w:t xml:space="preserve">. </w:t>
      </w:r>
      <w:r w:rsidR="006B7C07">
        <w:rPr>
          <w:lang w:val="de-LU"/>
        </w:rPr>
        <w:t>März 2018 in Schoos bestätigte der Betreiber, dass die Bauhöhe der Anlagen wegen der Sicherheitsbestimmungen des Flugverkehrs auf circa 150m begrenzt ist. Eine Steigerung der Bauhöhen über 200m kann nur durch einen Verzicht auf Sicherheitsreserven erlangt werden. Dies steht im Widerspruch zu den Belangen des allgemeinen Interesses.</w:t>
      </w:r>
    </w:p>
    <w:p w14:paraId="5A0FE475" w14:textId="51A51D18" w:rsidR="00E62B64" w:rsidRDefault="00E62B64" w:rsidP="00FC3A26">
      <w:pPr>
        <w:spacing w:after="120" w:line="240" w:lineRule="auto"/>
        <w:jc w:val="both"/>
        <w:rPr>
          <w:lang w:val="de-LU"/>
        </w:rPr>
      </w:pPr>
    </w:p>
    <w:p w14:paraId="5D196EB2" w14:textId="05784269" w:rsidR="008C19BB" w:rsidRPr="00CE3DCD" w:rsidRDefault="008C19BB" w:rsidP="00FC3A26">
      <w:pPr>
        <w:spacing w:after="120" w:line="240" w:lineRule="auto"/>
        <w:jc w:val="both"/>
        <w:rPr>
          <w:b/>
          <w:bCs/>
          <w:lang w:val="de-LU"/>
        </w:rPr>
      </w:pPr>
      <w:r w:rsidRPr="00CE3DCD">
        <w:rPr>
          <w:b/>
          <w:bCs/>
          <w:lang w:val="de-LU"/>
        </w:rPr>
        <w:t>Positive Impakte des Projektes</w:t>
      </w:r>
      <w:r w:rsidR="00C64C69">
        <w:rPr>
          <w:b/>
          <w:bCs/>
          <w:lang w:val="de-LU"/>
        </w:rPr>
        <w:t>?</w:t>
      </w:r>
    </w:p>
    <w:p w14:paraId="4B92E332" w14:textId="0F1E9479" w:rsidR="00CE3DCD" w:rsidRPr="00CE3DCD" w:rsidRDefault="00CE3DCD" w:rsidP="00FC3A26">
      <w:pPr>
        <w:pStyle w:val="Textebrut"/>
        <w:jc w:val="both"/>
        <w:rPr>
          <w:lang w:val="de-LU"/>
        </w:rPr>
      </w:pPr>
      <w:r>
        <w:rPr>
          <w:lang w:val="de-LU"/>
        </w:rPr>
        <w:t xml:space="preserve">In der </w:t>
      </w:r>
      <w:r w:rsidRPr="00EA5D87">
        <w:rPr>
          <w:i/>
          <w:iCs/>
          <w:lang w:val="de-LU"/>
        </w:rPr>
        <w:t>Gesamteinwirkungseinschätzung</w:t>
      </w:r>
      <w:r>
        <w:rPr>
          <w:lang w:val="de-LU"/>
        </w:rPr>
        <w:t xml:space="preserve"> des UVU-Berichts wird eine entscheidende Frage aufgeworfen: </w:t>
      </w:r>
      <w:r w:rsidRPr="00CE3DCD">
        <w:rPr>
          <w:lang w:val="de-LU"/>
        </w:rPr>
        <w:t>Kann ein Bedarf für das geplante Vorhaben nachgewiesen werden, der die zu erwartenden Impakte</w:t>
      </w:r>
    </w:p>
    <w:p w14:paraId="5D22CB68" w14:textId="6A4B856E" w:rsidR="00CE3DCD" w:rsidRDefault="00CE3DCD" w:rsidP="00FC3A26">
      <w:pPr>
        <w:pStyle w:val="Textebrut"/>
        <w:spacing w:after="120"/>
        <w:jc w:val="both"/>
        <w:rPr>
          <w:lang w:val="de-LU"/>
        </w:rPr>
      </w:pPr>
      <w:r w:rsidRPr="00CE3DCD">
        <w:rPr>
          <w:lang w:val="de-LU"/>
        </w:rPr>
        <w:t>rechtfertigt?</w:t>
      </w:r>
    </w:p>
    <w:p w14:paraId="29111290" w14:textId="232AE503" w:rsidR="00ED25D6" w:rsidRDefault="00CE3DCD" w:rsidP="00FC3A26">
      <w:pPr>
        <w:spacing w:after="120" w:line="240" w:lineRule="auto"/>
        <w:jc w:val="both"/>
        <w:rPr>
          <w:lang w:val="de-LU"/>
        </w:rPr>
      </w:pPr>
      <w:r>
        <w:rPr>
          <w:lang w:val="de-LU"/>
        </w:rPr>
        <w:t xml:space="preserve">In der </w:t>
      </w:r>
      <w:proofErr w:type="spellStart"/>
      <w:r>
        <w:rPr>
          <w:lang w:val="de-LU"/>
        </w:rPr>
        <w:t>Vorhabensbegründung</w:t>
      </w:r>
      <w:proofErr w:type="spellEnd"/>
      <w:r w:rsidR="00ED25D6">
        <w:rPr>
          <w:lang w:val="de-LU"/>
        </w:rPr>
        <w:t xml:space="preserve"> wird vorgegeben, dass eine bestimmte Anzahl von Haushalten ganzjährig und vollständig mit Strom versorgt w</w:t>
      </w:r>
      <w:r>
        <w:rPr>
          <w:lang w:val="de-LU"/>
        </w:rPr>
        <w:t>ird</w:t>
      </w:r>
      <w:r w:rsidR="00ED25D6">
        <w:rPr>
          <w:lang w:val="de-LU"/>
        </w:rPr>
        <w:t xml:space="preserve">. Die </w:t>
      </w:r>
      <w:r>
        <w:rPr>
          <w:lang w:val="de-LU"/>
        </w:rPr>
        <w:t xml:space="preserve">im UVU-Bericht </w:t>
      </w:r>
      <w:r w:rsidR="00ED25D6">
        <w:rPr>
          <w:lang w:val="de-LU"/>
        </w:rPr>
        <w:t>angegebene gelieferte Energiemenge entspricht jedoch lediglich etwa 6 Zehntausendstel des luxemburgischen Energieverbrauchs. Dies ist angesichts der hohen Impakte eine unerhebliche Menge, die überdies nicht wie in dem UVU-Bericht angegeben versorgungssicher geliefert wird.</w:t>
      </w:r>
    </w:p>
    <w:p w14:paraId="1F2D96FA" w14:textId="78342DE7" w:rsidR="00ED25D6" w:rsidRDefault="00ED25D6" w:rsidP="00FC3A26">
      <w:pPr>
        <w:spacing w:after="120" w:line="240" w:lineRule="auto"/>
        <w:jc w:val="both"/>
        <w:rPr>
          <w:lang w:val="de-LU"/>
        </w:rPr>
      </w:pPr>
      <w:r>
        <w:rPr>
          <w:lang w:val="de-LU"/>
        </w:rPr>
        <w:t>Die im UVU-Bericht angegebene Reduzierung der CO</w:t>
      </w:r>
      <w:r w:rsidRPr="00ED25D6">
        <w:rPr>
          <w:vertAlign w:val="subscript"/>
          <w:lang w:val="de-LU"/>
        </w:rPr>
        <w:t>2</w:t>
      </w:r>
      <w:r w:rsidR="000D2805">
        <w:rPr>
          <w:lang w:val="de-LU"/>
        </w:rPr>
        <w:t>-</w:t>
      </w:r>
      <w:r>
        <w:rPr>
          <w:lang w:val="de-LU"/>
        </w:rPr>
        <w:t>Emissionen mit 650g</w:t>
      </w:r>
      <w:r w:rsidR="00CA6564">
        <w:rPr>
          <w:lang w:val="de-LU"/>
        </w:rPr>
        <w:t xml:space="preserve"> </w:t>
      </w:r>
      <w:r>
        <w:rPr>
          <w:lang w:val="de-LU"/>
        </w:rPr>
        <w:t>CO</w:t>
      </w:r>
      <w:r w:rsidRPr="00ED25D6">
        <w:rPr>
          <w:vertAlign w:val="subscript"/>
          <w:lang w:val="de-LU"/>
        </w:rPr>
        <w:t>2</w:t>
      </w:r>
      <w:r>
        <w:rPr>
          <w:lang w:val="de-LU"/>
        </w:rPr>
        <w:t xml:space="preserve"> pro gelieferter KWh beruht lediglich auf einer </w:t>
      </w:r>
      <w:r w:rsidRPr="00CE3DCD">
        <w:rPr>
          <w:u w:val="single"/>
          <w:lang w:val="de-LU"/>
        </w:rPr>
        <w:t>Vereinbarung</w:t>
      </w:r>
      <w:r>
        <w:rPr>
          <w:lang w:val="de-LU"/>
        </w:rPr>
        <w:t xml:space="preserve"> und entspricht keiner nachweisbaren Realität.</w:t>
      </w:r>
      <w:r w:rsidR="00CE3DCD">
        <w:rPr>
          <w:lang w:val="de-LU"/>
        </w:rPr>
        <w:t xml:space="preserve"> Die im UVU-Bericht angegebene CO</w:t>
      </w:r>
      <w:r w:rsidR="00CE3DCD" w:rsidRPr="00CE3DCD">
        <w:rPr>
          <w:vertAlign w:val="subscript"/>
          <w:lang w:val="de-LU"/>
        </w:rPr>
        <w:t>2</w:t>
      </w:r>
      <w:r w:rsidR="000D2805">
        <w:rPr>
          <w:lang w:val="de-LU"/>
        </w:rPr>
        <w:t xml:space="preserve"> </w:t>
      </w:r>
      <w:r w:rsidR="00CE3DCD">
        <w:rPr>
          <w:lang w:val="de-LU"/>
        </w:rPr>
        <w:t>Einsparung liegt bei etwa 2 Promille der luxemburgischen CO</w:t>
      </w:r>
      <w:r w:rsidR="00CE3DCD" w:rsidRPr="00CE3DCD">
        <w:rPr>
          <w:vertAlign w:val="subscript"/>
          <w:lang w:val="de-LU"/>
        </w:rPr>
        <w:t>2</w:t>
      </w:r>
      <w:r w:rsidR="000D2805">
        <w:rPr>
          <w:lang w:val="de-LU"/>
        </w:rPr>
        <w:t>-</w:t>
      </w:r>
      <w:r w:rsidR="00CE3DCD">
        <w:rPr>
          <w:lang w:val="de-LU"/>
        </w:rPr>
        <w:t>Emissionen. Dieser objektiv geringen CO</w:t>
      </w:r>
      <w:r w:rsidR="00CE3DCD" w:rsidRPr="00CE3DCD">
        <w:rPr>
          <w:vertAlign w:val="subscript"/>
          <w:lang w:val="de-LU"/>
        </w:rPr>
        <w:t>2</w:t>
      </w:r>
      <w:r w:rsidR="000D2805">
        <w:rPr>
          <w:lang w:val="de-LU"/>
        </w:rPr>
        <w:t xml:space="preserve"> </w:t>
      </w:r>
      <w:r w:rsidR="00CE3DCD">
        <w:rPr>
          <w:lang w:val="de-LU"/>
        </w:rPr>
        <w:t>Minderung stehen die hohen negativen Auswirkungen gegenüber.</w:t>
      </w:r>
    </w:p>
    <w:p w14:paraId="03331F9E" w14:textId="2778965B" w:rsidR="00E62B64" w:rsidRDefault="00E62B64" w:rsidP="00FC3A26">
      <w:pPr>
        <w:spacing w:after="120" w:line="240" w:lineRule="auto"/>
        <w:jc w:val="both"/>
        <w:rPr>
          <w:lang w:val="de-LU"/>
        </w:rPr>
      </w:pPr>
      <w:r>
        <w:rPr>
          <w:lang w:val="de-LU"/>
        </w:rPr>
        <w:t>Ein öffentliches Interesse ist demnach nur schwerlich nachzuweisen. Offensichtlich handelt es sich bei dem geplanten Vorhaben vornehmlich um eine private kommerzielle Aktivität mit im UVU-Bericht nachgewiesenen hohen negativen Einwirkungen inmitten eines geschützten Gebietes.</w:t>
      </w:r>
    </w:p>
    <w:p w14:paraId="582CFA4C" w14:textId="546E1C23" w:rsidR="00E62B64" w:rsidRDefault="00E62B64" w:rsidP="00FC3A26">
      <w:pPr>
        <w:spacing w:after="120" w:line="240" w:lineRule="auto"/>
        <w:jc w:val="both"/>
        <w:rPr>
          <w:lang w:val="de-LU"/>
        </w:rPr>
      </w:pPr>
    </w:p>
    <w:p w14:paraId="1A36A3D2" w14:textId="77777777" w:rsidR="00F712CD" w:rsidRPr="00470E44" w:rsidRDefault="00F712CD" w:rsidP="00F712CD">
      <w:pPr>
        <w:spacing w:after="120" w:line="240" w:lineRule="auto"/>
        <w:jc w:val="both"/>
        <w:rPr>
          <w:b/>
          <w:bCs/>
          <w:lang w:val="de-LU"/>
        </w:rPr>
      </w:pPr>
      <w:r>
        <w:rPr>
          <w:b/>
          <w:bCs/>
          <w:lang w:val="de-LU"/>
        </w:rPr>
        <w:t xml:space="preserve">Allgemeine </w:t>
      </w:r>
      <w:r w:rsidRPr="00470E44">
        <w:rPr>
          <w:b/>
          <w:bCs/>
          <w:lang w:val="de-LU"/>
        </w:rPr>
        <w:t>Bemerkung</w:t>
      </w:r>
    </w:p>
    <w:p w14:paraId="3D376863" w14:textId="77777777" w:rsidR="00F712CD" w:rsidRPr="00470E44" w:rsidRDefault="00F712CD" w:rsidP="00F712CD">
      <w:pPr>
        <w:spacing w:after="120" w:line="240" w:lineRule="auto"/>
        <w:jc w:val="both"/>
        <w:rPr>
          <w:lang w:val="de-LU"/>
        </w:rPr>
      </w:pPr>
      <w:r>
        <w:rPr>
          <w:lang w:val="de-LU"/>
        </w:rPr>
        <w:t>Es wäre aus Transparenzgründen sinnvoll gewesen, eine öffentliche Informationsversammlung für die betroffenen Bürger im Vorfeld</w:t>
      </w:r>
      <w:r w:rsidRPr="00D32209">
        <w:rPr>
          <w:lang w:val="de-LU"/>
        </w:rPr>
        <w:t xml:space="preserve"> der </w:t>
      </w:r>
      <w:proofErr w:type="spellStart"/>
      <w:r w:rsidRPr="00D32209">
        <w:rPr>
          <w:lang w:val="de-LU"/>
        </w:rPr>
        <w:t>Kommodo</w:t>
      </w:r>
      <w:proofErr w:type="spellEnd"/>
      <w:r w:rsidRPr="00D32209">
        <w:rPr>
          <w:lang w:val="de-LU"/>
        </w:rPr>
        <w:t>/</w:t>
      </w:r>
      <w:proofErr w:type="spellStart"/>
      <w:r w:rsidRPr="00D32209">
        <w:rPr>
          <w:lang w:val="de-LU"/>
        </w:rPr>
        <w:t>Inkommodo</w:t>
      </w:r>
      <w:proofErr w:type="spellEnd"/>
      <w:r w:rsidRPr="00D32209">
        <w:rPr>
          <w:lang w:val="de-LU"/>
        </w:rPr>
        <w:t>-Prozedur zu organisieren.</w:t>
      </w:r>
    </w:p>
    <w:p w14:paraId="1F3A4A07" w14:textId="77777777" w:rsidR="00F712CD" w:rsidRDefault="00F712CD" w:rsidP="00FC3A26">
      <w:pPr>
        <w:spacing w:after="120" w:line="240" w:lineRule="auto"/>
        <w:jc w:val="both"/>
        <w:rPr>
          <w:lang w:val="de-LU"/>
        </w:rPr>
      </w:pPr>
    </w:p>
    <w:p w14:paraId="113BFAF6" w14:textId="3A904C97" w:rsidR="00F11496" w:rsidRDefault="00F712CD" w:rsidP="00FC3A26">
      <w:pPr>
        <w:pStyle w:val="Textebrut"/>
        <w:spacing w:after="120"/>
        <w:jc w:val="both"/>
        <w:rPr>
          <w:szCs w:val="22"/>
          <w:lang w:val="de-LU"/>
        </w:rPr>
      </w:pPr>
      <w:r w:rsidRPr="00DB2C5E">
        <w:rPr>
          <w:szCs w:val="22"/>
          <w:lang w:val="de-LU"/>
        </w:rPr>
        <w:t>Abschlie</w:t>
      </w:r>
      <w:r>
        <w:rPr>
          <w:szCs w:val="22"/>
          <w:lang w:val="de-LU"/>
        </w:rPr>
        <w:t>ße</w:t>
      </w:r>
      <w:r w:rsidRPr="00DB2C5E">
        <w:rPr>
          <w:szCs w:val="22"/>
          <w:lang w:val="de-LU"/>
        </w:rPr>
        <w:t>nd</w:t>
      </w:r>
      <w:r w:rsidR="00DB2C5E" w:rsidRPr="00DB2C5E">
        <w:rPr>
          <w:szCs w:val="22"/>
          <w:lang w:val="de-LU"/>
        </w:rPr>
        <w:t xml:space="preserve"> kann zusammengefasst werden, dass das schützenswerte und geschützte Planungsgebiet nicht mit dem Betrieb der in dieser Form vorgestellten Industrieanlagen vereinbar ist.</w:t>
      </w:r>
    </w:p>
    <w:p w14:paraId="5C5208DE" w14:textId="3019E3E2" w:rsidR="006700BA" w:rsidRDefault="006700BA" w:rsidP="00FC3A26">
      <w:pPr>
        <w:pStyle w:val="Textebrut"/>
        <w:spacing w:after="120"/>
        <w:jc w:val="both"/>
        <w:rPr>
          <w:szCs w:val="22"/>
          <w:lang w:val="de-LU"/>
        </w:rPr>
      </w:pPr>
      <w:r>
        <w:rPr>
          <w:szCs w:val="22"/>
          <w:lang w:val="de-LU"/>
        </w:rPr>
        <w:t xml:space="preserve">Aus diesen Gründen spreche ich mich </w:t>
      </w:r>
      <w:r w:rsidRPr="00C64C69">
        <w:rPr>
          <w:szCs w:val="22"/>
          <w:u w:val="single"/>
          <w:lang w:val="de-LU"/>
        </w:rPr>
        <w:t>gegen</w:t>
      </w:r>
      <w:r>
        <w:rPr>
          <w:szCs w:val="22"/>
          <w:lang w:val="de-LU"/>
        </w:rPr>
        <w:t xml:space="preserve"> den Bau der in dieser Höhe und in dieser Zahl vorgesehenen Anlagen aus. </w:t>
      </w:r>
    </w:p>
    <w:p w14:paraId="1DA16A0C" w14:textId="77777777" w:rsidR="00F712CD" w:rsidRDefault="00F712CD" w:rsidP="00FC3A26">
      <w:pPr>
        <w:pStyle w:val="Textebrut"/>
        <w:spacing w:after="120"/>
        <w:jc w:val="both"/>
        <w:rPr>
          <w:szCs w:val="22"/>
          <w:lang w:val="de-LU"/>
        </w:rPr>
      </w:pPr>
    </w:p>
    <w:p w14:paraId="452BB631" w14:textId="39FD9A3B" w:rsidR="00C64C69" w:rsidRDefault="00C64C69" w:rsidP="00C64C69">
      <w:pPr>
        <w:spacing w:after="120" w:line="240" w:lineRule="auto"/>
        <w:jc w:val="both"/>
        <w:rPr>
          <w:bCs/>
          <w:lang w:val="de-LU"/>
        </w:rPr>
      </w:pPr>
      <w:r>
        <w:rPr>
          <w:bCs/>
          <w:lang w:val="de-LU"/>
        </w:rPr>
        <w:t xml:space="preserve">Ich hoffe meine Beanstandungen und mein Einspruch finden bei Ihnen, </w:t>
      </w:r>
      <w:r w:rsidR="00F712CD">
        <w:rPr>
          <w:bCs/>
          <w:lang w:val="de-LU"/>
        </w:rPr>
        <w:t>sehr geehrter Bürgermeister, sehr geehrte Mitglieder des Schöffenrates</w:t>
      </w:r>
      <w:r>
        <w:rPr>
          <w:bCs/>
          <w:lang w:val="de-LU"/>
        </w:rPr>
        <w:t xml:space="preserve">, </w:t>
      </w:r>
      <w:r w:rsidR="00F712CD">
        <w:rPr>
          <w:bCs/>
          <w:lang w:val="de-LU"/>
        </w:rPr>
        <w:t>G</w:t>
      </w:r>
      <w:r>
        <w:rPr>
          <w:bCs/>
          <w:lang w:val="de-LU"/>
        </w:rPr>
        <w:t>ehör!</w:t>
      </w:r>
    </w:p>
    <w:p w14:paraId="6C4812C4" w14:textId="2404D5DA" w:rsidR="00DA7BE7" w:rsidRDefault="00DA7BE7" w:rsidP="00FC3A26">
      <w:pPr>
        <w:pStyle w:val="Textebrut"/>
        <w:spacing w:after="120"/>
        <w:jc w:val="both"/>
        <w:rPr>
          <w:szCs w:val="22"/>
          <w:lang w:val="de-LU"/>
        </w:rPr>
      </w:pPr>
    </w:p>
    <w:p w14:paraId="688CCE5B" w14:textId="7C6F279D" w:rsidR="00DA7BE7" w:rsidRPr="00DB2C5E" w:rsidRDefault="00DA7BE7" w:rsidP="00C64C69">
      <w:pPr>
        <w:pStyle w:val="Textebrut"/>
        <w:spacing w:after="120"/>
        <w:ind w:left="3540" w:firstLine="708"/>
        <w:jc w:val="both"/>
        <w:rPr>
          <w:lang w:val="de-LU"/>
        </w:rPr>
      </w:pPr>
      <w:r>
        <w:rPr>
          <w:szCs w:val="22"/>
          <w:lang w:val="de-LU"/>
        </w:rPr>
        <w:t>Hochachtungsvoll</w:t>
      </w:r>
    </w:p>
    <w:p w14:paraId="439E71E5" w14:textId="77777777" w:rsidR="00F11496" w:rsidRDefault="00F11496" w:rsidP="00FC3A26">
      <w:pPr>
        <w:pStyle w:val="Textebrut"/>
        <w:spacing w:after="120"/>
        <w:jc w:val="both"/>
        <w:rPr>
          <w:lang w:val="de-LU"/>
        </w:rPr>
      </w:pPr>
    </w:p>
    <w:p w14:paraId="67DB516F" w14:textId="01D78CE9" w:rsidR="00F11496" w:rsidRPr="00C64C69" w:rsidRDefault="00C64C69" w:rsidP="00C64C69">
      <w:pPr>
        <w:pStyle w:val="Textebrut"/>
        <w:spacing w:after="120"/>
        <w:ind w:left="3540" w:firstLine="708"/>
        <w:jc w:val="both"/>
        <w:rPr>
          <w:b/>
          <w:bCs/>
          <w:color w:val="FF0000"/>
          <w:lang w:val="de-LU"/>
        </w:rPr>
      </w:pPr>
      <w:r w:rsidRPr="00C64C69">
        <w:rPr>
          <w:b/>
          <w:bCs/>
          <w:color w:val="FF0000"/>
          <w:lang w:val="de-LU"/>
        </w:rPr>
        <w:t>Name und Unterschrift</w:t>
      </w:r>
    </w:p>
    <w:sectPr w:rsidR="00F11496" w:rsidRPr="00C64C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C7C62"/>
    <w:multiLevelType w:val="hybridMultilevel"/>
    <w:tmpl w:val="09A8E8B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7FCB64DB"/>
    <w:multiLevelType w:val="hybridMultilevel"/>
    <w:tmpl w:val="8D928EEA"/>
    <w:lvl w:ilvl="0" w:tplc="B0DA0C0C">
      <w:numFmt w:val="bullet"/>
      <w:lvlText w:val="-"/>
      <w:lvlJc w:val="left"/>
      <w:pPr>
        <w:ind w:left="720" w:hanging="360"/>
      </w:pPr>
      <w:rPr>
        <w:rFonts w:ascii="Calibri" w:eastAsiaTheme="minorHAnsi" w:hAnsi="Calibri" w:cs="Calibri"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9D"/>
    <w:rsid w:val="000451B7"/>
    <w:rsid w:val="00066181"/>
    <w:rsid w:val="000B73F9"/>
    <w:rsid w:val="000C0584"/>
    <w:rsid w:val="000D2805"/>
    <w:rsid w:val="00116979"/>
    <w:rsid w:val="0024132E"/>
    <w:rsid w:val="00267209"/>
    <w:rsid w:val="002C64E4"/>
    <w:rsid w:val="002E35DE"/>
    <w:rsid w:val="00303969"/>
    <w:rsid w:val="00315582"/>
    <w:rsid w:val="00347588"/>
    <w:rsid w:val="00386AAF"/>
    <w:rsid w:val="003942C2"/>
    <w:rsid w:val="0042730C"/>
    <w:rsid w:val="00470E44"/>
    <w:rsid w:val="004735EB"/>
    <w:rsid w:val="00487F9A"/>
    <w:rsid w:val="004B2172"/>
    <w:rsid w:val="004E683A"/>
    <w:rsid w:val="004F3A39"/>
    <w:rsid w:val="00595F8D"/>
    <w:rsid w:val="005E7975"/>
    <w:rsid w:val="006700BA"/>
    <w:rsid w:val="0068450A"/>
    <w:rsid w:val="006B7C07"/>
    <w:rsid w:val="006E745E"/>
    <w:rsid w:val="00715BD6"/>
    <w:rsid w:val="00721DAA"/>
    <w:rsid w:val="00773C08"/>
    <w:rsid w:val="007827D4"/>
    <w:rsid w:val="007C73C0"/>
    <w:rsid w:val="007F5FAD"/>
    <w:rsid w:val="008474F3"/>
    <w:rsid w:val="00876F97"/>
    <w:rsid w:val="008C19BB"/>
    <w:rsid w:val="00911D81"/>
    <w:rsid w:val="009A2D78"/>
    <w:rsid w:val="009D41D6"/>
    <w:rsid w:val="00A22C9D"/>
    <w:rsid w:val="00A36FC7"/>
    <w:rsid w:val="00A55220"/>
    <w:rsid w:val="00A658FF"/>
    <w:rsid w:val="00BC000C"/>
    <w:rsid w:val="00BC0FD8"/>
    <w:rsid w:val="00C20302"/>
    <w:rsid w:val="00C20BF6"/>
    <w:rsid w:val="00C3450A"/>
    <w:rsid w:val="00C34B20"/>
    <w:rsid w:val="00C45817"/>
    <w:rsid w:val="00C64C69"/>
    <w:rsid w:val="00C6715F"/>
    <w:rsid w:val="00CA6564"/>
    <w:rsid w:val="00CC7F2C"/>
    <w:rsid w:val="00CE20F2"/>
    <w:rsid w:val="00CE3DCD"/>
    <w:rsid w:val="00D32209"/>
    <w:rsid w:val="00D8497C"/>
    <w:rsid w:val="00DA7BE7"/>
    <w:rsid w:val="00DB2C5E"/>
    <w:rsid w:val="00E24149"/>
    <w:rsid w:val="00E26EA7"/>
    <w:rsid w:val="00E62B64"/>
    <w:rsid w:val="00E703A2"/>
    <w:rsid w:val="00ED25D6"/>
    <w:rsid w:val="00F11496"/>
    <w:rsid w:val="00F20E51"/>
    <w:rsid w:val="00F47093"/>
    <w:rsid w:val="00F50949"/>
    <w:rsid w:val="00F712CD"/>
    <w:rsid w:val="00F80FBA"/>
    <w:rsid w:val="00FC3A2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48B4"/>
  <w15:chartTrackingRefBased/>
  <w15:docId w15:val="{F14C38E4-CF7A-4292-B972-6DC84872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L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8497C"/>
    <w:pPr>
      <w:spacing w:after="0" w:line="240" w:lineRule="auto"/>
    </w:pPr>
    <w:rPr>
      <w:rFonts w:ascii="Calibri" w:hAnsi="Calibri"/>
      <w:kern w:val="0"/>
      <w:szCs w:val="21"/>
      <w14:ligatures w14:val="none"/>
    </w:rPr>
  </w:style>
  <w:style w:type="character" w:customStyle="1" w:styleId="TextebrutCar">
    <w:name w:val="Texte brut Car"/>
    <w:basedOn w:val="Policepardfaut"/>
    <w:link w:val="Textebrut"/>
    <w:uiPriority w:val="99"/>
    <w:rsid w:val="00D8497C"/>
    <w:rPr>
      <w:rFonts w:ascii="Calibri" w:hAnsi="Calibri"/>
      <w:kern w:val="0"/>
      <w:szCs w:val="21"/>
      <w14:ligatures w14:val="none"/>
    </w:rPr>
  </w:style>
  <w:style w:type="paragraph" w:styleId="Paragraphedeliste">
    <w:name w:val="List Paragraph"/>
    <w:basedOn w:val="Normal"/>
    <w:uiPriority w:val="34"/>
    <w:qFormat/>
    <w:rsid w:val="00D32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2379</Words>
  <Characters>13562</Characters>
  <Application>Microsoft Office Word</Application>
  <DocSecurity>4</DocSecurity>
  <Lines>113</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Pierret</dc:creator>
  <cp:keywords/>
  <dc:description/>
  <cp:lastModifiedBy>Viviane HEUSKIN</cp:lastModifiedBy>
  <cp:revision>2</cp:revision>
  <cp:lastPrinted>2023-04-25T15:31:00Z</cp:lastPrinted>
  <dcterms:created xsi:type="dcterms:W3CDTF">2023-04-27T10:05:00Z</dcterms:created>
  <dcterms:modified xsi:type="dcterms:W3CDTF">2023-04-27T10:05:00Z</dcterms:modified>
</cp:coreProperties>
</file>